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3197" w14:textId="77777777" w:rsidR="00F05DD1" w:rsidRDefault="00F05D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A224246" w14:textId="0D3BC664" w:rsidR="00F05DD1" w:rsidRPr="00A554D2" w:rsidRDefault="00A554D2" w:rsidP="00A554D2">
      <w:pPr>
        <w:ind w:right="-1044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A554D2">
        <w:rPr>
          <w:rFonts w:asciiTheme="majorHAnsi" w:hAnsiTheme="majorHAnsi" w:cstheme="majorHAnsi"/>
          <w:b/>
          <w:bCs/>
          <w:sz w:val="32"/>
          <w:szCs w:val="32"/>
        </w:rPr>
        <w:t>REGULAMIN  ORGANIZACJI  ZAJĘĆ  POZALEKCYJNYCH</w:t>
      </w:r>
    </w:p>
    <w:p w14:paraId="4F554162" w14:textId="77777777" w:rsidR="00276ADD" w:rsidRPr="00A554D2" w:rsidRDefault="00276ADD" w:rsidP="00A554D2">
      <w:pPr>
        <w:jc w:val="center"/>
        <w:rPr>
          <w:rFonts w:asciiTheme="majorHAnsi" w:eastAsia="Arial" w:hAnsiTheme="majorHAnsi" w:cstheme="majorHAnsi"/>
          <w:b/>
          <w:bCs/>
          <w:sz w:val="28"/>
          <w:szCs w:val="28"/>
        </w:rPr>
      </w:pPr>
    </w:p>
    <w:p w14:paraId="0DA1FD7F" w14:textId="77777777" w:rsidR="003339EB" w:rsidRDefault="003339EB" w:rsidP="003339EB">
      <w:pPr>
        <w:jc w:val="both"/>
        <w:rPr>
          <w:rFonts w:ascii="Calibri" w:eastAsia="Calibri" w:hAnsi="Calibri"/>
          <w:sz w:val="24"/>
          <w:szCs w:val="24"/>
          <w:lang w:eastAsia="en-US"/>
        </w:rPr>
      </w:pPr>
    </w:p>
    <w:p w14:paraId="1EB9D9F0" w14:textId="2534A73C" w:rsidR="003339EB" w:rsidRPr="002D7293" w:rsidRDefault="00002279" w:rsidP="002D7293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2D7293">
        <w:rPr>
          <w:rFonts w:ascii="Calibri" w:eastAsia="Calibri" w:hAnsi="Calibri" w:cs="Calibri"/>
          <w:sz w:val="24"/>
          <w:szCs w:val="24"/>
          <w:lang w:eastAsia="en-US"/>
        </w:rPr>
        <w:t xml:space="preserve">1. </w:t>
      </w:r>
      <w:r w:rsidR="003339EB" w:rsidRPr="002D7293">
        <w:rPr>
          <w:rFonts w:ascii="Calibri" w:eastAsia="Calibri" w:hAnsi="Calibri" w:cs="Calibri"/>
          <w:sz w:val="24"/>
          <w:szCs w:val="24"/>
          <w:lang w:eastAsia="en-US"/>
        </w:rPr>
        <w:t>W szkole są prowadzone zajęcia pozalekcyjne: koła zainteresowań, zajęcia w ramach pomocy psychologiczno-pedagogicznej, zespoły wyrównawcze  oraz godziny do dyspozycji dyrektora (GDD).</w:t>
      </w:r>
    </w:p>
    <w:p w14:paraId="729D7E01" w14:textId="70007AE9" w:rsidR="003339EB" w:rsidRPr="002D7293" w:rsidRDefault="003339EB" w:rsidP="002D7293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2D7293">
        <w:rPr>
          <w:rFonts w:ascii="Calibri" w:eastAsia="Calibri" w:hAnsi="Calibri" w:cs="Calibri"/>
          <w:sz w:val="24"/>
          <w:szCs w:val="24"/>
          <w:lang w:eastAsia="en-US"/>
        </w:rPr>
        <w:t>2. Harmonogram zajęć pozalekcyjnych jest umieszczany na stronie internetowej szkoły oraz w budynku szkoły na parterze przy portierni oraz na drugim piętrze przy sali nr 13.</w:t>
      </w:r>
    </w:p>
    <w:p w14:paraId="247853AC" w14:textId="5D782CB3" w:rsidR="003339EB" w:rsidRPr="007C21BB" w:rsidRDefault="003339EB" w:rsidP="002D7293">
      <w:pPr>
        <w:spacing w:line="360" w:lineRule="auto"/>
        <w:rPr>
          <w:rFonts w:ascii="Calibri" w:eastAsia="Calibri" w:hAnsi="Calibri" w:cs="Calibri"/>
          <w:color w:val="FF0000"/>
          <w:sz w:val="24"/>
          <w:szCs w:val="24"/>
          <w:lang w:eastAsia="en-US"/>
        </w:rPr>
      </w:pPr>
      <w:r w:rsidRPr="002D7293">
        <w:rPr>
          <w:rFonts w:ascii="Calibri" w:eastAsia="Calibri" w:hAnsi="Calibri" w:cs="Calibri"/>
          <w:sz w:val="24"/>
          <w:szCs w:val="24"/>
          <w:lang w:eastAsia="en-US"/>
        </w:rPr>
        <w:t>3. Liczba uczniów na zajęciach pozalekcyjnych w ramach pomocy psychologiczno-pedagogicznej oraz na zajęciach z godzin do dyspozycji dyrektora jest zgodna z obowiązującymi przepisami prawa</w:t>
      </w:r>
    </w:p>
    <w:p w14:paraId="187C2E82" w14:textId="6657AE69" w:rsidR="003339EB" w:rsidRPr="002D7293" w:rsidRDefault="003339EB" w:rsidP="002D7293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2D7293">
        <w:rPr>
          <w:rFonts w:ascii="Calibri" w:eastAsia="Calibri" w:hAnsi="Calibri" w:cs="Calibri"/>
          <w:sz w:val="24"/>
          <w:szCs w:val="24"/>
          <w:lang w:eastAsia="en-US"/>
        </w:rPr>
        <w:t>4.</w:t>
      </w:r>
      <w:r w:rsidR="00425971" w:rsidRPr="002D729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2D7293">
        <w:rPr>
          <w:rFonts w:ascii="Calibri" w:eastAsia="Calibri" w:hAnsi="Calibri" w:cs="Calibri"/>
          <w:sz w:val="24"/>
          <w:szCs w:val="24"/>
          <w:lang w:eastAsia="en-US"/>
        </w:rPr>
        <w:t>Nauczyciel prowadzi dokumentację zajęć pozalekcyjnych w formie zatwierdzonej przez dyrektora szkoły.</w:t>
      </w:r>
    </w:p>
    <w:p w14:paraId="7858E595" w14:textId="4CCAD4C0" w:rsidR="003339EB" w:rsidRPr="002D7293" w:rsidRDefault="003339EB" w:rsidP="002D7293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2D7293">
        <w:rPr>
          <w:rFonts w:ascii="Calibri" w:eastAsia="Calibri" w:hAnsi="Calibri" w:cs="Calibri"/>
          <w:sz w:val="24"/>
          <w:szCs w:val="24"/>
          <w:lang w:eastAsia="en-US"/>
        </w:rPr>
        <w:t>5.</w:t>
      </w:r>
      <w:r w:rsidR="00425971" w:rsidRPr="002D729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2D7293">
        <w:rPr>
          <w:rFonts w:ascii="Calibri" w:eastAsia="Calibri" w:hAnsi="Calibri" w:cs="Calibri"/>
          <w:sz w:val="24"/>
          <w:szCs w:val="24"/>
          <w:lang w:eastAsia="en-US"/>
        </w:rPr>
        <w:t>Na zajęcia pozalekcyjne w ramach pomocy psychologiczno-pedagogicznej w pierwszej kolejności są przyjmowani uczniowie posiadający opinię /orzeczenie poradni psychologiczno-pedagogicznej, stwierdzającą konieczność zapewnienia uczniowi pomocy. W przypadku wolnych miejsc na zajęcia są przyjmowani uczniowie na podstawie rozpoznania pedagogicznego.</w:t>
      </w:r>
    </w:p>
    <w:p w14:paraId="056C7EBE" w14:textId="6AE10D40" w:rsidR="003339EB" w:rsidRPr="002D7293" w:rsidRDefault="003339EB" w:rsidP="002D7293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2D7293">
        <w:rPr>
          <w:rFonts w:ascii="Calibri" w:eastAsia="Calibri" w:hAnsi="Calibri" w:cs="Calibri"/>
          <w:sz w:val="24"/>
          <w:szCs w:val="24"/>
          <w:lang w:eastAsia="en-US"/>
        </w:rPr>
        <w:t>6.</w:t>
      </w:r>
      <w:r w:rsidR="00425971" w:rsidRPr="002D729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2D7293">
        <w:rPr>
          <w:rFonts w:ascii="Calibri" w:eastAsia="Calibri" w:hAnsi="Calibri" w:cs="Calibri"/>
          <w:sz w:val="24"/>
          <w:szCs w:val="24"/>
          <w:lang w:eastAsia="en-US"/>
        </w:rPr>
        <w:t>Rodzic/prawny opiekun ucznia w formie pisemnej deklaruje zgodę (zał.1) na udział dziecka w zajęciach</w:t>
      </w:r>
      <w:r w:rsidR="00002279" w:rsidRPr="002D7293">
        <w:rPr>
          <w:rFonts w:ascii="Calibri" w:eastAsia="Calibri" w:hAnsi="Calibri" w:cs="Calibri"/>
          <w:sz w:val="24"/>
          <w:szCs w:val="24"/>
          <w:lang w:eastAsia="en-US"/>
        </w:rPr>
        <w:t xml:space="preserve"> pozalekcyjnych</w:t>
      </w:r>
      <w:r w:rsidRPr="002D7293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</w:p>
    <w:p w14:paraId="2E46EB02" w14:textId="77777777" w:rsidR="003339EB" w:rsidRPr="002D7293" w:rsidRDefault="003339EB" w:rsidP="002D7293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2D7293">
        <w:rPr>
          <w:rFonts w:ascii="Calibri" w:eastAsia="Calibri" w:hAnsi="Calibri" w:cs="Calibri"/>
          <w:sz w:val="24"/>
          <w:szCs w:val="24"/>
          <w:lang w:eastAsia="en-US"/>
        </w:rPr>
        <w:t>Podpisaną zgodę w przypadku:</w:t>
      </w:r>
    </w:p>
    <w:p w14:paraId="1B2401C1" w14:textId="77777777" w:rsidR="006C0C12" w:rsidRDefault="003339EB" w:rsidP="002D7293">
      <w:pPr>
        <w:pStyle w:val="Akapitzlist"/>
        <w:numPr>
          <w:ilvl w:val="0"/>
          <w:numId w:val="17"/>
        </w:numPr>
        <w:spacing w:line="360" w:lineRule="auto"/>
        <w:rPr>
          <w:rFonts w:cs="Calibri"/>
          <w:sz w:val="24"/>
          <w:szCs w:val="24"/>
        </w:rPr>
      </w:pPr>
      <w:r w:rsidRPr="006C0C12">
        <w:rPr>
          <w:rFonts w:cs="Calibri"/>
          <w:sz w:val="24"/>
          <w:szCs w:val="24"/>
        </w:rPr>
        <w:t>pomocy psychologiczno-pedagogicznej specjalista przekazuje wychowawcy , a ten załącza ją do   dokumentu PIT,</w:t>
      </w:r>
    </w:p>
    <w:p w14:paraId="6690164E" w14:textId="42F06373" w:rsidR="003339EB" w:rsidRPr="006C0C12" w:rsidRDefault="003339EB" w:rsidP="002D7293">
      <w:pPr>
        <w:pStyle w:val="Akapitzlist"/>
        <w:numPr>
          <w:ilvl w:val="0"/>
          <w:numId w:val="17"/>
        </w:numPr>
        <w:spacing w:line="360" w:lineRule="auto"/>
        <w:rPr>
          <w:rFonts w:cs="Calibri"/>
          <w:sz w:val="24"/>
          <w:szCs w:val="24"/>
        </w:rPr>
      </w:pPr>
      <w:r w:rsidRPr="006C0C12">
        <w:rPr>
          <w:rFonts w:cs="Calibri"/>
          <w:sz w:val="24"/>
          <w:szCs w:val="24"/>
        </w:rPr>
        <w:t xml:space="preserve">kół zainteresowań, zespołów wyrównawczych, zajęć w ramach GDD i </w:t>
      </w:r>
      <w:proofErr w:type="spellStart"/>
      <w:r w:rsidRPr="006C0C12">
        <w:rPr>
          <w:rFonts w:cs="Calibri"/>
          <w:sz w:val="24"/>
          <w:szCs w:val="24"/>
        </w:rPr>
        <w:t>Fitklasa</w:t>
      </w:r>
      <w:proofErr w:type="spellEnd"/>
      <w:r w:rsidRPr="006C0C12">
        <w:rPr>
          <w:rFonts w:cs="Calibri"/>
          <w:sz w:val="24"/>
          <w:szCs w:val="24"/>
        </w:rPr>
        <w:t xml:space="preserve"> deklarację przechowuje prowadzący zajęcia.</w:t>
      </w:r>
    </w:p>
    <w:p w14:paraId="40B4A3E6" w14:textId="77777777" w:rsidR="003339EB" w:rsidRPr="002D7293" w:rsidRDefault="003339EB" w:rsidP="002D7293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2D7293">
        <w:rPr>
          <w:rFonts w:ascii="Calibri" w:eastAsia="Calibri" w:hAnsi="Calibri" w:cs="Calibri"/>
          <w:sz w:val="24"/>
          <w:szCs w:val="24"/>
          <w:lang w:eastAsia="en-US"/>
        </w:rPr>
        <w:t>Rezygnacja z zajęć pozalekcyjnych jest przechowywana jak wyżej.</w:t>
      </w:r>
    </w:p>
    <w:p w14:paraId="6D00882B" w14:textId="77777777" w:rsidR="003339EB" w:rsidRPr="002D7293" w:rsidRDefault="003339EB" w:rsidP="002D7293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4179F794" w14:textId="1C50A517" w:rsidR="003339EB" w:rsidRPr="002D7293" w:rsidRDefault="003339EB" w:rsidP="002D7293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2D7293">
        <w:rPr>
          <w:rFonts w:ascii="Calibri" w:eastAsia="Calibri" w:hAnsi="Calibri" w:cs="Calibri"/>
          <w:sz w:val="24"/>
          <w:szCs w:val="24"/>
          <w:lang w:eastAsia="en-US"/>
        </w:rPr>
        <w:t>7. Uczniowie klas I-III uczęszczający do świetlicy szkolnej i zapisani na zajęcia pozalekcyjne są odbierani przez nauczycieli prowadzących zajęcia i przyprowadzani do świetlicy po ich zakończeniu.</w:t>
      </w:r>
    </w:p>
    <w:p w14:paraId="66282FF0" w14:textId="5CDA26F0" w:rsidR="003339EB" w:rsidRPr="002D7293" w:rsidRDefault="003339EB" w:rsidP="002D7293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2D7293">
        <w:rPr>
          <w:rFonts w:ascii="Calibri" w:eastAsia="Calibri" w:hAnsi="Calibri" w:cs="Calibri"/>
          <w:sz w:val="24"/>
          <w:szCs w:val="24"/>
          <w:lang w:eastAsia="en-US"/>
        </w:rPr>
        <w:t>8. Rodzic/prawny opiekun usprawiedliwia nieobecność ucznia w formie pisemnej w ciągu siedmiu dni od nieobecności zgodnie z obowiązującą procedurą (zał.2)</w:t>
      </w:r>
    </w:p>
    <w:p w14:paraId="2D90E0E3" w14:textId="3814BF3F" w:rsidR="003339EB" w:rsidRPr="002D7293" w:rsidRDefault="003339EB" w:rsidP="002D7293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2D7293">
        <w:rPr>
          <w:rFonts w:ascii="Calibri" w:eastAsia="Calibri" w:hAnsi="Calibri" w:cs="Calibri"/>
          <w:sz w:val="24"/>
          <w:szCs w:val="24"/>
          <w:lang w:eastAsia="en-US"/>
        </w:rPr>
        <w:t>9. Na zajęcia pozalekcyjne mogą być zapisywani uczniowie w ciągu całego roku szkolnego, w zależności od wolnych miejsc.</w:t>
      </w:r>
    </w:p>
    <w:p w14:paraId="49DD22E8" w14:textId="1AEC715C" w:rsidR="003339EB" w:rsidRPr="002D7293" w:rsidRDefault="003339EB" w:rsidP="002D7293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2D7293">
        <w:rPr>
          <w:rFonts w:ascii="Calibri" w:eastAsia="Calibri" w:hAnsi="Calibri" w:cs="Calibri"/>
          <w:sz w:val="24"/>
          <w:szCs w:val="24"/>
          <w:lang w:eastAsia="en-US"/>
        </w:rPr>
        <w:lastRenderedPageBreak/>
        <w:t>10. W razie nieobecności nauczyciela informuje on uczniów i rodziców o odwołanych zajęciach pozalekcyjnych ustnie oraz poprzez e-dziennik.</w:t>
      </w:r>
    </w:p>
    <w:p w14:paraId="2D7438F3" w14:textId="7BC585EC" w:rsidR="003339EB" w:rsidRPr="002D7293" w:rsidRDefault="003339EB" w:rsidP="002D7293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2D7293">
        <w:rPr>
          <w:rFonts w:ascii="Calibri" w:eastAsia="Calibri" w:hAnsi="Calibri" w:cs="Calibri"/>
          <w:sz w:val="24"/>
          <w:szCs w:val="24"/>
          <w:lang w:eastAsia="en-US"/>
        </w:rPr>
        <w:t>11. W razie nagłej nieobecności w dniu, w którym mają się odbyć zaplanowane przez  niego zajęcia pozalekcyjne, wicedyrektor ustala zastępstwo w oddziałach I-III, a odwołuje zajęcia w klasach IV-VIII, informując uczniów ustnie, a rodziców poprzez e-dziennik.</w:t>
      </w:r>
    </w:p>
    <w:p w14:paraId="10148EAE" w14:textId="63AFB514" w:rsidR="003339EB" w:rsidRPr="002D7293" w:rsidRDefault="003339EB" w:rsidP="002D7293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2D7293">
        <w:rPr>
          <w:rFonts w:ascii="Calibri" w:eastAsia="Calibri" w:hAnsi="Calibri" w:cs="Calibri"/>
          <w:sz w:val="24"/>
          <w:szCs w:val="24"/>
          <w:lang w:eastAsia="en-US"/>
        </w:rPr>
        <w:t>12. W wyznaczonym czasie trwania zajęć uczeń przebywa pod opieką nauczyciela prowadzącego.</w:t>
      </w:r>
    </w:p>
    <w:p w14:paraId="78C2DBCC" w14:textId="66C2B454" w:rsidR="003339EB" w:rsidRPr="002D7293" w:rsidRDefault="003339EB" w:rsidP="002D7293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2D7293">
        <w:rPr>
          <w:rFonts w:ascii="Calibri" w:eastAsia="Calibri" w:hAnsi="Calibri" w:cs="Calibri"/>
          <w:sz w:val="24"/>
          <w:szCs w:val="24"/>
          <w:lang w:eastAsia="en-US"/>
        </w:rPr>
        <w:t>13. Po zajęciach pozalekcyjnych uczniowie są sprowadzani przez prowadzącego do szatni.</w:t>
      </w:r>
    </w:p>
    <w:p w14:paraId="004EEDF5" w14:textId="568CE237" w:rsidR="003339EB" w:rsidRPr="002D7293" w:rsidRDefault="003339EB" w:rsidP="002D7293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2D7293">
        <w:rPr>
          <w:rFonts w:ascii="Calibri" w:eastAsia="Calibri" w:hAnsi="Calibri" w:cs="Calibri"/>
          <w:sz w:val="24"/>
          <w:szCs w:val="24"/>
          <w:lang w:eastAsia="en-US"/>
        </w:rPr>
        <w:t xml:space="preserve">14. Nauczyciel może zawiesić udział ucznia w zajęciach, gdy ten nie przestrzega obowiązujących </w:t>
      </w:r>
      <w:r w:rsidRPr="002D7293">
        <w:rPr>
          <w:rFonts w:ascii="Calibri" w:eastAsia="Calibri" w:hAnsi="Calibri" w:cs="Calibri"/>
          <w:sz w:val="24"/>
          <w:szCs w:val="24"/>
          <w:lang w:eastAsia="en-US"/>
        </w:rPr>
        <w:br/>
        <w:t>w szkole regulaminów i procedur.</w:t>
      </w:r>
    </w:p>
    <w:p w14:paraId="6F0B716B" w14:textId="75CF40CD" w:rsidR="003339EB" w:rsidRPr="002D7293" w:rsidRDefault="003339EB" w:rsidP="002D7293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2D7293">
        <w:rPr>
          <w:rFonts w:ascii="Calibri" w:eastAsia="Calibri" w:hAnsi="Calibri" w:cs="Calibri"/>
          <w:sz w:val="24"/>
          <w:szCs w:val="24"/>
          <w:lang w:eastAsia="en-US"/>
        </w:rPr>
        <w:t xml:space="preserve">15. W czasie zagrożenia epidemicznego zajęcia prowadzone są w reżimie sanitarnym. Prowadzący uwzględniając specyfikę zajęć ustala zasady bezpieczeństwa i  przekazuje je uczniom i rodzicom </w:t>
      </w:r>
      <w:r w:rsidRPr="002D7293">
        <w:rPr>
          <w:rFonts w:ascii="Calibri" w:eastAsia="Calibri" w:hAnsi="Calibri" w:cs="Calibri"/>
          <w:sz w:val="24"/>
          <w:szCs w:val="24"/>
          <w:lang w:eastAsia="en-US"/>
        </w:rPr>
        <w:br/>
        <w:t>w formie ustnej i pisemnej.</w:t>
      </w:r>
    </w:p>
    <w:p w14:paraId="09D32B2E" w14:textId="39FB6F0A" w:rsidR="003339EB" w:rsidRDefault="00002279" w:rsidP="007C21BB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2D7293">
        <w:rPr>
          <w:rFonts w:ascii="Calibri" w:eastAsia="Calibri" w:hAnsi="Calibri" w:cs="Calibri"/>
          <w:sz w:val="24"/>
          <w:szCs w:val="24"/>
          <w:lang w:eastAsia="en-US"/>
        </w:rPr>
        <w:t xml:space="preserve">16. W czasie  zdalnego nauczania zajęcia pozalekcyjne prowadzone są na odległość; w przypadku pomocy psychologiczno-pedagogicznej możliwe są spotkania na terenie szkoły. </w:t>
      </w:r>
    </w:p>
    <w:p w14:paraId="7DDFACFE" w14:textId="08FC8EBA" w:rsidR="007C21BB" w:rsidRDefault="007C21BB" w:rsidP="007C21BB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5BFC3230" w14:textId="77777777" w:rsidR="007C21BB" w:rsidRPr="007C21BB" w:rsidRDefault="007C21BB" w:rsidP="007C21BB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052C3817" w14:textId="38A79D6A" w:rsidR="003339EB" w:rsidRPr="00974BEF" w:rsidRDefault="00974BEF" w:rsidP="003339EB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974BEF">
        <w:rPr>
          <w:rFonts w:ascii="Calibri" w:eastAsia="Calibri" w:hAnsi="Calibri"/>
          <w:b/>
          <w:sz w:val="22"/>
          <w:szCs w:val="22"/>
          <w:lang w:eastAsia="en-US"/>
        </w:rPr>
        <w:t>Zał. 1</w:t>
      </w:r>
    </w:p>
    <w:p w14:paraId="0C707C90" w14:textId="77777777" w:rsidR="003339EB" w:rsidRPr="003339EB" w:rsidRDefault="003339EB" w:rsidP="003339E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974BEF" w14:paraId="746FE173" w14:textId="77777777" w:rsidTr="002D3DD4">
        <w:trPr>
          <w:trHeight w:val="6455"/>
        </w:trPr>
        <w:tc>
          <w:tcPr>
            <w:tcW w:w="9640" w:type="dxa"/>
          </w:tcPr>
          <w:p w14:paraId="441165BD" w14:textId="77777777" w:rsidR="00974BEF" w:rsidRPr="00BC3B7B" w:rsidRDefault="00974BEF" w:rsidP="002D3D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BC3B7B">
              <w:rPr>
                <w:rFonts w:eastAsia="Arial Unicode MS" w:cstheme="minorHAnsi"/>
                <w:b/>
                <w:sz w:val="24"/>
                <w:szCs w:val="24"/>
              </w:rPr>
              <w:lastRenderedPageBreak/>
              <w:t>ZAJĘCIA  DODATKOWE - ZGODA</w:t>
            </w:r>
          </w:p>
          <w:p w14:paraId="6A78D721" w14:textId="77777777" w:rsidR="00974BEF" w:rsidRPr="00BC3B7B" w:rsidRDefault="00974BEF" w:rsidP="002D3D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 w:cstheme="minorHAnsi"/>
                <w:sz w:val="24"/>
                <w:szCs w:val="24"/>
              </w:rPr>
            </w:pPr>
          </w:p>
          <w:p w14:paraId="38E1FFA1" w14:textId="77777777" w:rsidR="00974BEF" w:rsidRPr="00BC3B7B" w:rsidRDefault="00974BEF" w:rsidP="002D3D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 w:cstheme="minorHAnsi"/>
                <w:bCs/>
                <w:i/>
                <w:sz w:val="24"/>
                <w:szCs w:val="24"/>
              </w:rPr>
            </w:pPr>
            <w:r w:rsidRPr="00BC3B7B">
              <w:rPr>
                <w:rFonts w:eastAsia="Arial Unicode MS" w:cstheme="minorHAnsi"/>
                <w:sz w:val="24"/>
                <w:szCs w:val="24"/>
              </w:rPr>
              <w:t>Wyrażam/nie wyrażam* zgodę/ -y* na udział   mojego dziecka ………………………………………………………………………………………………….</w:t>
            </w:r>
            <w:r w:rsidRPr="00BC3B7B">
              <w:rPr>
                <w:rFonts w:eastAsia="Arial Unicode MS" w:cstheme="minorHAnsi"/>
                <w:sz w:val="24"/>
                <w:szCs w:val="24"/>
              </w:rPr>
              <w:br/>
            </w:r>
            <w:r w:rsidRPr="00BC3B7B">
              <w:rPr>
                <w:rFonts w:eastAsia="Arial Unicode MS" w:cstheme="minorHAnsi"/>
                <w:i/>
                <w:sz w:val="24"/>
                <w:szCs w:val="24"/>
              </w:rPr>
              <w:t>imię i nazwisko dziecka, klasa</w:t>
            </w:r>
          </w:p>
          <w:p w14:paraId="511899E1" w14:textId="77777777" w:rsidR="00974BEF" w:rsidRPr="00BC3B7B" w:rsidRDefault="00974BEF" w:rsidP="002D3DD4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theme="minorHAnsi"/>
                <w:b/>
                <w:sz w:val="24"/>
                <w:szCs w:val="24"/>
              </w:rPr>
            </w:pPr>
            <w:r w:rsidRPr="00BC3B7B">
              <w:rPr>
                <w:rFonts w:eastAsia="Arial Unicode MS" w:cstheme="minorHAnsi"/>
                <w:sz w:val="24"/>
                <w:szCs w:val="24"/>
              </w:rPr>
              <w:t>w  zajęciach</w:t>
            </w:r>
            <w:r w:rsidRPr="00BC3B7B">
              <w:rPr>
                <w:rFonts w:eastAsia="Arial Unicode MS" w:cstheme="minorHAnsi"/>
                <w:b/>
                <w:sz w:val="24"/>
                <w:szCs w:val="24"/>
              </w:rPr>
              <w:t xml:space="preserve"> </w:t>
            </w:r>
            <w:r w:rsidRPr="00BC3B7B">
              <w:rPr>
                <w:rFonts w:eastAsia="Arial Unicode MS" w:cstheme="minorHAnsi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14:paraId="37D43723" w14:textId="77777777" w:rsidR="00974BEF" w:rsidRPr="00BC3B7B" w:rsidRDefault="00974BEF" w:rsidP="002D3D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BC3B7B">
              <w:rPr>
                <w:rFonts w:eastAsia="Arial Unicode MS" w:cstheme="minorHAnsi"/>
                <w:i/>
                <w:sz w:val="24"/>
                <w:szCs w:val="24"/>
              </w:rPr>
              <w:t>nazwa zajęć</w:t>
            </w:r>
            <w:r w:rsidRPr="00BC3B7B">
              <w:rPr>
                <w:rFonts w:eastAsia="Arial Unicode MS" w:cstheme="minorHAnsi"/>
                <w:i/>
                <w:sz w:val="24"/>
                <w:szCs w:val="24"/>
              </w:rPr>
              <w:br/>
            </w:r>
            <w:r w:rsidRPr="00BC3B7B">
              <w:rPr>
                <w:rFonts w:eastAsia="Arial Unicode MS" w:cstheme="minorHAnsi"/>
                <w:sz w:val="24"/>
                <w:szCs w:val="24"/>
              </w:rPr>
              <w:t xml:space="preserve">prowadzonych  przez ………………………………………………………………………………… </w:t>
            </w:r>
          </w:p>
          <w:p w14:paraId="635410DB" w14:textId="77777777" w:rsidR="00974BEF" w:rsidRPr="00BC3B7B" w:rsidRDefault="00974BEF" w:rsidP="002D3D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 w:cstheme="minorHAnsi"/>
                <w:bCs/>
                <w:i/>
                <w:sz w:val="24"/>
                <w:szCs w:val="24"/>
              </w:rPr>
            </w:pPr>
            <w:r w:rsidRPr="00BC3B7B">
              <w:rPr>
                <w:rFonts w:eastAsia="Arial Unicode MS" w:cstheme="minorHAnsi"/>
                <w:i/>
                <w:sz w:val="24"/>
                <w:szCs w:val="24"/>
              </w:rPr>
              <w:t xml:space="preserve">           imię i nazwisko nauczyciela</w:t>
            </w:r>
          </w:p>
          <w:p w14:paraId="2B1784EA" w14:textId="77777777" w:rsidR="00974BEF" w:rsidRPr="00BC3B7B" w:rsidRDefault="00974BEF" w:rsidP="002D3D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 w:cstheme="minorHAnsi"/>
                <w:sz w:val="24"/>
                <w:szCs w:val="24"/>
              </w:rPr>
            </w:pPr>
          </w:p>
          <w:p w14:paraId="4052D94D" w14:textId="77777777" w:rsidR="00974BEF" w:rsidRPr="00BC3B7B" w:rsidRDefault="00974BEF" w:rsidP="002D3D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BC3B7B">
              <w:rPr>
                <w:rFonts w:eastAsia="Arial Unicode MS" w:cstheme="minorHAnsi"/>
                <w:sz w:val="24"/>
                <w:szCs w:val="24"/>
              </w:rPr>
              <w:t xml:space="preserve"> w …………………………………………………………….  w roku szkolnym …………………..</w:t>
            </w:r>
          </w:p>
          <w:p w14:paraId="45674613" w14:textId="77777777" w:rsidR="00974BEF" w:rsidRPr="00BC3B7B" w:rsidRDefault="00974BEF" w:rsidP="002D3DD4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theme="minorHAnsi"/>
                <w:sz w:val="24"/>
                <w:szCs w:val="24"/>
              </w:rPr>
            </w:pPr>
            <w:r w:rsidRPr="00BC3B7B">
              <w:rPr>
                <w:rFonts w:eastAsia="Arial Unicode MS" w:cstheme="minorHAnsi"/>
                <w:sz w:val="24"/>
                <w:szCs w:val="24"/>
              </w:rPr>
              <w:t xml:space="preserve">                                   dzień i godzina</w:t>
            </w:r>
          </w:p>
          <w:p w14:paraId="25F81E58" w14:textId="77777777" w:rsidR="00974BEF" w:rsidRPr="00BC3B7B" w:rsidRDefault="00974BEF" w:rsidP="002D3DD4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4"/>
                <w:szCs w:val="24"/>
              </w:rPr>
            </w:pPr>
          </w:p>
          <w:p w14:paraId="3AB0EED6" w14:textId="77777777" w:rsidR="00974BEF" w:rsidRPr="00BC3B7B" w:rsidRDefault="00974BEF" w:rsidP="002D3DD4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4"/>
                <w:szCs w:val="24"/>
              </w:rPr>
            </w:pPr>
          </w:p>
          <w:p w14:paraId="30C74B8E" w14:textId="77777777" w:rsidR="00974BEF" w:rsidRPr="00BC3B7B" w:rsidRDefault="00974BEF" w:rsidP="002D3DD4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4"/>
                <w:szCs w:val="24"/>
              </w:rPr>
            </w:pPr>
          </w:p>
          <w:p w14:paraId="68AA48D2" w14:textId="77777777" w:rsidR="00974BEF" w:rsidRPr="00BC3B7B" w:rsidRDefault="00974BEF" w:rsidP="002D3DD4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4"/>
                <w:szCs w:val="24"/>
              </w:rPr>
            </w:pPr>
            <w:r w:rsidRPr="00BC3B7B">
              <w:rPr>
                <w:rFonts w:eastAsia="Arial Unicode MS" w:cstheme="minorHAnsi"/>
                <w:sz w:val="24"/>
                <w:szCs w:val="24"/>
              </w:rPr>
              <w:t>Gdańsk, ................................................</w:t>
            </w:r>
            <w:r w:rsidRPr="00BC3B7B">
              <w:rPr>
                <w:rFonts w:eastAsia="Arial Unicode MS" w:cstheme="minorHAnsi"/>
                <w:sz w:val="24"/>
                <w:szCs w:val="24"/>
              </w:rPr>
              <w:tab/>
              <w:t xml:space="preserve">                                    ...........................................................................</w:t>
            </w:r>
          </w:p>
          <w:p w14:paraId="67B89001" w14:textId="77777777" w:rsidR="00974BEF" w:rsidRPr="00BC3B7B" w:rsidRDefault="00974BEF" w:rsidP="002D3DD4">
            <w:pPr>
              <w:pBdr>
                <w:bottom w:val="single" w:sz="6" w:space="1" w:color="auto"/>
              </w:pBdr>
              <w:rPr>
                <w:rFonts w:eastAsia="Arial Unicode MS" w:cstheme="minorHAnsi"/>
                <w:sz w:val="24"/>
                <w:szCs w:val="24"/>
              </w:rPr>
            </w:pPr>
            <w:r w:rsidRPr="00BC3B7B">
              <w:rPr>
                <w:rFonts w:eastAsia="Arial Unicode MS" w:cstheme="minorHAnsi"/>
                <w:sz w:val="24"/>
                <w:szCs w:val="24"/>
              </w:rPr>
              <w:t xml:space="preserve">                     data </w:t>
            </w:r>
            <w:r w:rsidRPr="00BC3B7B">
              <w:rPr>
                <w:rFonts w:eastAsia="Arial Unicode MS" w:cstheme="minorHAnsi"/>
                <w:sz w:val="24"/>
                <w:szCs w:val="24"/>
              </w:rPr>
              <w:tab/>
            </w:r>
            <w:r w:rsidRPr="00BC3B7B">
              <w:rPr>
                <w:rFonts w:eastAsia="Arial Unicode MS" w:cstheme="minorHAnsi"/>
                <w:sz w:val="24"/>
                <w:szCs w:val="24"/>
              </w:rPr>
              <w:tab/>
              <w:t xml:space="preserve">                                                                                  podpis rodzica (opiekuna prawnego)</w:t>
            </w:r>
          </w:p>
          <w:p w14:paraId="2E796FE6" w14:textId="77777777" w:rsidR="00974BEF" w:rsidRPr="00BC3B7B" w:rsidRDefault="00974BEF" w:rsidP="002D3DD4">
            <w:pPr>
              <w:pBdr>
                <w:bottom w:val="single" w:sz="6" w:space="1" w:color="auto"/>
              </w:pBdr>
              <w:rPr>
                <w:rFonts w:eastAsia="Arial Unicode MS" w:cstheme="minorHAnsi"/>
                <w:sz w:val="24"/>
                <w:szCs w:val="24"/>
              </w:rPr>
            </w:pPr>
          </w:p>
          <w:p w14:paraId="03C695DD" w14:textId="77777777" w:rsidR="00974BEF" w:rsidRPr="00BC3B7B" w:rsidRDefault="00974BEF" w:rsidP="002D3DD4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</w:tbl>
    <w:p w14:paraId="14BA3129" w14:textId="77777777" w:rsidR="00E86B6E" w:rsidRDefault="00E86B6E">
      <w:pPr>
        <w:jc w:val="center"/>
        <w:rPr>
          <w:rFonts w:ascii="Arial" w:eastAsia="Arial" w:hAnsi="Arial" w:cs="Arial"/>
          <w:b/>
        </w:rPr>
      </w:pPr>
    </w:p>
    <w:p w14:paraId="114EAC53" w14:textId="3B06EA59" w:rsidR="00974BEF" w:rsidRDefault="00974BEF" w:rsidP="00974BE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Zał. 2</w:t>
      </w:r>
    </w:p>
    <w:p w14:paraId="77AA35F4" w14:textId="77777777" w:rsidR="00974BEF" w:rsidRPr="00974BEF" w:rsidRDefault="00974BEF" w:rsidP="00974BE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7E4B67F" w14:textId="16D710BE" w:rsidR="00974BEF" w:rsidRPr="00A554D2" w:rsidRDefault="00974BEF" w:rsidP="00974BE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 w:rsidRPr="00A554D2">
        <w:rPr>
          <w:rFonts w:asciiTheme="majorHAnsi" w:hAnsiTheme="majorHAnsi" w:cstheme="majorHAnsi"/>
          <w:b/>
          <w:bCs/>
          <w:color w:val="000000"/>
          <w:sz w:val="32"/>
          <w:szCs w:val="32"/>
        </w:rPr>
        <w:t>PROCEDURA postępowania w sytuacji</w:t>
      </w:r>
    </w:p>
    <w:p w14:paraId="7C39F7E1" w14:textId="0E6852B8" w:rsidR="00974BEF" w:rsidRPr="00A554D2" w:rsidRDefault="00974BEF" w:rsidP="00974BE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 w:rsidRPr="00A554D2">
        <w:rPr>
          <w:rFonts w:asciiTheme="majorHAnsi" w:hAnsiTheme="majorHAnsi" w:cstheme="majorHAnsi"/>
          <w:b/>
          <w:bCs/>
          <w:color w:val="000000"/>
          <w:sz w:val="32"/>
          <w:szCs w:val="32"/>
        </w:rPr>
        <w:t>NIEOBECNOŚCI ucznia</w:t>
      </w:r>
    </w:p>
    <w:p w14:paraId="56E77975" w14:textId="533A1198" w:rsidR="00974BEF" w:rsidRPr="00A554D2" w:rsidRDefault="00974BEF" w:rsidP="00974BE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 w:rsidRPr="00A554D2">
        <w:rPr>
          <w:rFonts w:asciiTheme="majorHAnsi" w:hAnsiTheme="majorHAnsi" w:cstheme="majorHAnsi"/>
          <w:b/>
          <w:bCs/>
          <w:color w:val="000000"/>
          <w:sz w:val="32"/>
          <w:szCs w:val="32"/>
        </w:rPr>
        <w:t>na ZAJĘCIACH DODATKOWYCH</w:t>
      </w:r>
    </w:p>
    <w:p w14:paraId="7CA875EE" w14:textId="77777777" w:rsidR="00974BEF" w:rsidRPr="007C21BB" w:rsidRDefault="00974BEF" w:rsidP="00974BEF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3"/>
          <w:szCs w:val="23"/>
        </w:rPr>
      </w:pPr>
    </w:p>
    <w:p w14:paraId="65C1394C" w14:textId="77777777" w:rsidR="00974BEF" w:rsidRPr="007C21BB" w:rsidRDefault="00974BEF" w:rsidP="00974BEF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3"/>
          <w:szCs w:val="23"/>
        </w:rPr>
      </w:pPr>
    </w:p>
    <w:p w14:paraId="092B6E20" w14:textId="77777777" w:rsidR="00974BEF" w:rsidRPr="00BC3B7B" w:rsidRDefault="00974BEF" w:rsidP="00BC3B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3B7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Podstawa prawna: </w:t>
      </w:r>
    </w:p>
    <w:p w14:paraId="622C7553" w14:textId="77777777" w:rsidR="00974BEF" w:rsidRPr="00BC3B7B" w:rsidRDefault="00974BEF" w:rsidP="00BC3B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3B7B">
        <w:rPr>
          <w:rFonts w:asciiTheme="minorHAnsi" w:hAnsiTheme="minorHAnsi" w:cstheme="minorHAnsi"/>
          <w:color w:val="000000"/>
          <w:sz w:val="24"/>
          <w:szCs w:val="24"/>
        </w:rPr>
        <w:t xml:space="preserve">1. </w:t>
      </w:r>
      <w:r w:rsidRPr="00BC3B7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Ustawa z dnia 7 września 1991 r. o systemie oświaty, (z późniejszymi zmianami). </w:t>
      </w:r>
    </w:p>
    <w:p w14:paraId="5E9DD7BA" w14:textId="77777777" w:rsidR="00974BEF" w:rsidRPr="00BC3B7B" w:rsidRDefault="00974BEF" w:rsidP="00BC3B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3B7B">
        <w:rPr>
          <w:rFonts w:asciiTheme="minorHAnsi" w:hAnsiTheme="minorHAnsi" w:cstheme="minorHAnsi"/>
          <w:color w:val="000000"/>
          <w:sz w:val="24"/>
          <w:szCs w:val="24"/>
        </w:rPr>
        <w:t xml:space="preserve">2. </w:t>
      </w:r>
      <w:r w:rsidRPr="00BC3B7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Ustawa z dnia 26 stycznia 1982 roku - Karta Nauczyciela, (z późniejszymi zmianami). </w:t>
      </w:r>
    </w:p>
    <w:p w14:paraId="6869EDF5" w14:textId="77777777" w:rsidR="00974BEF" w:rsidRPr="00BC3B7B" w:rsidRDefault="00974BEF" w:rsidP="00BC3B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3B7B">
        <w:rPr>
          <w:rFonts w:asciiTheme="minorHAnsi" w:hAnsiTheme="minorHAnsi" w:cstheme="minorHAnsi"/>
          <w:color w:val="000000"/>
          <w:sz w:val="24"/>
          <w:szCs w:val="24"/>
        </w:rPr>
        <w:t xml:space="preserve">3. Konwencja o Prawach Dziecka, art. 5,14,18. </w:t>
      </w:r>
    </w:p>
    <w:p w14:paraId="42DAC5B7" w14:textId="77777777" w:rsidR="00974BEF" w:rsidRPr="00BC3B7B" w:rsidRDefault="00974BEF" w:rsidP="00BC3B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3B7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4. Ustawa z dnia 14 grudnia 2016 r. Prawo oświatowe. </w:t>
      </w:r>
    </w:p>
    <w:p w14:paraId="5DDFE508" w14:textId="77777777" w:rsidR="00974BEF" w:rsidRPr="00BC3B7B" w:rsidRDefault="00974BEF" w:rsidP="00BC3B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3B7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5. Statut Szkoły. </w:t>
      </w:r>
    </w:p>
    <w:p w14:paraId="71623ECB" w14:textId="77777777" w:rsidR="00974BEF" w:rsidRPr="00BC3B7B" w:rsidRDefault="00974BEF" w:rsidP="00BC3B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610FD83F" w14:textId="751E3340" w:rsidR="00974BEF" w:rsidRPr="00BC3B7B" w:rsidRDefault="00974BEF" w:rsidP="00BC3B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3B7B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1. Każdy uczeń po wyrażeniu zgody rodziców/prawnych opiekunów na jego udział w zajęciach dodatkowych organizowanych w szkole zobowiązany jest do systematycznego uczestniczenia w nich. </w:t>
      </w:r>
    </w:p>
    <w:p w14:paraId="37E7D54F" w14:textId="0D0F786E" w:rsidR="00974BEF" w:rsidRPr="00BC3B7B" w:rsidRDefault="00974BEF" w:rsidP="00BC3B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3B7B">
        <w:rPr>
          <w:rFonts w:asciiTheme="minorHAnsi" w:hAnsiTheme="minorHAnsi" w:cstheme="minorHAnsi"/>
          <w:color w:val="000000"/>
          <w:sz w:val="24"/>
          <w:szCs w:val="24"/>
        </w:rPr>
        <w:t xml:space="preserve">2. W przypadku, gdy uczeń nie będzie obecny  na zajęciach dodatkowych, jego rodzic/prawny opiekun zobowiązany jest do usprawiedliwienia nieobecności dziecka pisemnie przez dziennik elektroniczny lub w formie papierowej najpóźniej do dnia, w którym zajęcia te się odbyły. </w:t>
      </w:r>
    </w:p>
    <w:p w14:paraId="53EF0B2B" w14:textId="77777777" w:rsidR="00974BEF" w:rsidRPr="00BC3B7B" w:rsidRDefault="00974BEF" w:rsidP="00BC3B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3B7B">
        <w:rPr>
          <w:rFonts w:asciiTheme="minorHAnsi" w:hAnsiTheme="minorHAnsi" w:cstheme="minorHAnsi"/>
          <w:color w:val="000000"/>
          <w:sz w:val="24"/>
          <w:szCs w:val="24"/>
        </w:rPr>
        <w:t xml:space="preserve">3. W razie braku usprawiedliwienia nauczyciel prowadzący te zajęcia informuje wychowawcę, rodzica/ prawnego opiekuna dziecka o zaistniałej sytuacji. </w:t>
      </w:r>
    </w:p>
    <w:p w14:paraId="148C57CD" w14:textId="3171FA9F" w:rsidR="00974BEF" w:rsidRPr="00BC3B7B" w:rsidRDefault="00974BEF" w:rsidP="00BC3B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3B7B">
        <w:rPr>
          <w:rFonts w:asciiTheme="minorHAnsi" w:hAnsiTheme="minorHAnsi" w:cstheme="minorHAnsi"/>
          <w:color w:val="000000"/>
          <w:sz w:val="24"/>
          <w:szCs w:val="24"/>
        </w:rPr>
        <w:t xml:space="preserve">4. Trzykrotna nieusprawiedliwiona nieobecność ucznia na zajęciach dodatkowych będzie skutkowała utratą możliwości dalszego uczestniczenia w tych zajęciach. Nauczyciel prowadzący zajęcia pisemnie (poprzez e-dziennik) informuje o tym rodziców. </w:t>
      </w:r>
    </w:p>
    <w:p w14:paraId="67110B84" w14:textId="77777777" w:rsidR="00974BEF" w:rsidRPr="00BC3B7B" w:rsidRDefault="00974BEF" w:rsidP="00BC3B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3B7B">
        <w:rPr>
          <w:rFonts w:asciiTheme="minorHAnsi" w:hAnsiTheme="minorHAnsi" w:cstheme="minorHAnsi"/>
          <w:color w:val="000000"/>
          <w:sz w:val="24"/>
          <w:szCs w:val="24"/>
        </w:rPr>
        <w:t xml:space="preserve">5. W przypadku wycofania zgody na udział dziecka w zajęciach zorganizowanej pomocy pedagogiczno-psychologicznej jego rodzice/ prawni opiekunowie zobowiązani są do przekazania nauczycielowi, który je prowadzi, pisemnej rezygnacji. </w:t>
      </w:r>
    </w:p>
    <w:p w14:paraId="13593865" w14:textId="4936AB24" w:rsidR="00974BEF" w:rsidRDefault="00974BEF" w:rsidP="00974BEF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515070DD" w14:textId="0EB55FE2" w:rsidR="00A554D2" w:rsidRPr="00BE5F36" w:rsidRDefault="00A554D2" w:rsidP="00974BEF">
      <w:pPr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 w:rsidRPr="00BE5F36">
        <w:rPr>
          <w:rFonts w:asciiTheme="minorHAnsi" w:eastAsia="Arial" w:hAnsiTheme="minorHAnsi" w:cstheme="minorHAnsi"/>
          <w:bCs/>
          <w:sz w:val="24"/>
          <w:szCs w:val="24"/>
        </w:rPr>
        <w:t xml:space="preserve">Obowiązuje od 30 września 2020 r. </w:t>
      </w:r>
    </w:p>
    <w:p w14:paraId="5F2C1181" w14:textId="38A868BE" w:rsidR="00A554D2" w:rsidRPr="00BE5F36" w:rsidRDefault="00A554D2" w:rsidP="00974BEF">
      <w:pPr>
        <w:jc w:val="both"/>
        <w:rPr>
          <w:rFonts w:asciiTheme="minorHAnsi" w:eastAsia="Arial" w:hAnsiTheme="minorHAnsi" w:cstheme="minorHAnsi"/>
          <w:bCs/>
          <w:sz w:val="24"/>
          <w:szCs w:val="24"/>
        </w:rPr>
      </w:pPr>
    </w:p>
    <w:p w14:paraId="2FC70390" w14:textId="2EE34B90" w:rsidR="00A554D2" w:rsidRPr="00BE5F36" w:rsidRDefault="00A554D2" w:rsidP="00974BEF">
      <w:pPr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 w:rsidRPr="00BE5F36">
        <w:rPr>
          <w:rFonts w:asciiTheme="minorHAnsi" w:eastAsia="Arial" w:hAnsiTheme="minorHAnsi" w:cstheme="minorHAnsi"/>
          <w:bCs/>
          <w:sz w:val="24"/>
          <w:szCs w:val="24"/>
        </w:rPr>
        <w:t>Opracowanie: Monika Brzezińska</w:t>
      </w:r>
    </w:p>
    <w:p w14:paraId="60D69FD0" w14:textId="0B1E73A5" w:rsidR="00A554D2" w:rsidRPr="00BE5F36" w:rsidRDefault="00A554D2" w:rsidP="00974BEF">
      <w:pPr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 w:rsidRPr="00BE5F36">
        <w:rPr>
          <w:rFonts w:asciiTheme="minorHAnsi" w:eastAsia="Arial" w:hAnsiTheme="minorHAnsi" w:cstheme="minorHAnsi"/>
          <w:bCs/>
          <w:sz w:val="24"/>
          <w:szCs w:val="24"/>
        </w:rPr>
        <w:t xml:space="preserve">                          Małgorzata Wierzbicka</w:t>
      </w:r>
    </w:p>
    <w:sectPr w:rsidR="00A554D2" w:rsidRPr="00BE5F3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991" w:bottom="879" w:left="993" w:header="0" w:footer="5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BA02" w14:textId="77777777" w:rsidR="00081813" w:rsidRDefault="00081813">
      <w:r>
        <w:separator/>
      </w:r>
    </w:p>
  </w:endnote>
  <w:endnote w:type="continuationSeparator" w:id="0">
    <w:p w14:paraId="21D9849C" w14:textId="77777777" w:rsidR="00081813" w:rsidRDefault="0008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B784" w14:textId="77777777" w:rsidR="00F05DD1" w:rsidRDefault="002F57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B85293B" w14:textId="77777777" w:rsidR="00F05DD1" w:rsidRDefault="00F05D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B11C" w14:textId="77777777" w:rsidR="00F05DD1" w:rsidRDefault="00F05DD1"/>
  <w:p w14:paraId="6112654C" w14:textId="77777777" w:rsidR="00F05DD1" w:rsidRDefault="00F05DD1"/>
  <w:tbl>
    <w:tblPr>
      <w:tblStyle w:val="a1"/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307"/>
      <w:gridCol w:w="3308"/>
      <w:gridCol w:w="3308"/>
    </w:tblGrid>
    <w:tr w:rsidR="00F05DD1" w14:paraId="6B0927A9" w14:textId="77777777">
      <w:trPr>
        <w:trHeight w:val="281"/>
      </w:trPr>
      <w:tc>
        <w:tcPr>
          <w:tcW w:w="3307" w:type="dxa"/>
          <w:tcMar>
            <w:top w:w="0" w:type="dxa"/>
            <w:bottom w:w="0" w:type="dxa"/>
          </w:tcMar>
        </w:tcPr>
        <w:p w14:paraId="19C5048E" w14:textId="77777777" w:rsidR="00F05DD1" w:rsidRDefault="002F5711">
          <w:r>
            <w:rPr>
              <w:i/>
              <w:color w:val="808080"/>
            </w:rPr>
            <w:t>Szkoła Podstawowa nr 14 w Gdańsku</w:t>
          </w:r>
        </w:p>
      </w:tc>
      <w:tc>
        <w:tcPr>
          <w:tcW w:w="3308" w:type="dxa"/>
          <w:tcMar>
            <w:top w:w="0" w:type="dxa"/>
            <w:bottom w:w="0" w:type="dxa"/>
          </w:tcMar>
        </w:tcPr>
        <w:p w14:paraId="364C7D4D" w14:textId="77777777" w:rsidR="00F05DD1" w:rsidRDefault="002F57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left="-108"/>
            <w:jc w:val="center"/>
            <w:rPr>
              <w:color w:val="000000"/>
            </w:rPr>
          </w:pPr>
          <w:r>
            <w:rPr>
              <w:color w:val="000000"/>
            </w:rPr>
            <w:t xml:space="preserve">Strona 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DA76CF">
            <w:rPr>
              <w:noProof/>
              <w:color w:val="000000"/>
            </w:rPr>
            <w:t>3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/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 w:rsidR="00DA76CF">
            <w:rPr>
              <w:noProof/>
              <w:color w:val="000000"/>
            </w:rPr>
            <w:t>3</w:t>
          </w:r>
          <w:r>
            <w:rPr>
              <w:color w:val="000000"/>
            </w:rPr>
            <w:fldChar w:fldCharType="end"/>
          </w:r>
        </w:p>
      </w:tc>
      <w:tc>
        <w:tcPr>
          <w:tcW w:w="3308" w:type="dxa"/>
          <w:tcMar>
            <w:top w:w="0" w:type="dxa"/>
            <w:bottom w:w="0" w:type="dxa"/>
          </w:tcMar>
          <w:vAlign w:val="bottom"/>
        </w:tcPr>
        <w:p w14:paraId="2F6FB1EA" w14:textId="77777777" w:rsidR="00F05DD1" w:rsidRDefault="00F05D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b/>
              <w:color w:val="000000"/>
              <w:sz w:val="16"/>
              <w:szCs w:val="16"/>
            </w:rPr>
          </w:pPr>
        </w:p>
      </w:tc>
    </w:tr>
  </w:tbl>
  <w:p w14:paraId="59436D70" w14:textId="77777777" w:rsidR="00F05DD1" w:rsidRDefault="00F05D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EEC9" w14:textId="77777777" w:rsidR="00F05DD1" w:rsidRDefault="00F05DD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307"/>
      <w:gridCol w:w="3308"/>
      <w:gridCol w:w="3308"/>
    </w:tblGrid>
    <w:tr w:rsidR="00F05DD1" w14:paraId="630057A1" w14:textId="77777777">
      <w:trPr>
        <w:trHeight w:val="281"/>
      </w:trPr>
      <w:tc>
        <w:tcPr>
          <w:tcW w:w="3307" w:type="dxa"/>
          <w:tcMar>
            <w:top w:w="0" w:type="dxa"/>
            <w:bottom w:w="0" w:type="dxa"/>
          </w:tcMar>
        </w:tcPr>
        <w:p w14:paraId="3CCA51F0" w14:textId="77777777" w:rsidR="00F05DD1" w:rsidRDefault="002F57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  <w:r>
            <w:rPr>
              <w:color w:val="000000"/>
            </w:rPr>
            <w:t>CM/18</w:t>
          </w:r>
        </w:p>
      </w:tc>
      <w:tc>
        <w:tcPr>
          <w:tcW w:w="3308" w:type="dxa"/>
          <w:tcMar>
            <w:top w:w="0" w:type="dxa"/>
            <w:bottom w:w="0" w:type="dxa"/>
          </w:tcMar>
        </w:tcPr>
        <w:p w14:paraId="38B63184" w14:textId="77777777" w:rsidR="00F05DD1" w:rsidRDefault="002F57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left="-108"/>
            <w:jc w:val="center"/>
            <w:rPr>
              <w:color w:val="000000"/>
            </w:rPr>
          </w:pPr>
          <w:r>
            <w:rPr>
              <w:color w:val="000000"/>
            </w:rPr>
            <w:t xml:space="preserve">Strona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/ 8</w:t>
          </w:r>
        </w:p>
      </w:tc>
      <w:tc>
        <w:tcPr>
          <w:tcW w:w="3308" w:type="dxa"/>
          <w:tcMar>
            <w:top w:w="0" w:type="dxa"/>
            <w:bottom w:w="0" w:type="dxa"/>
          </w:tcMar>
          <w:vAlign w:val="bottom"/>
        </w:tcPr>
        <w:p w14:paraId="409659D0" w14:textId="77777777" w:rsidR="00F05DD1" w:rsidRDefault="002F57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b/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Administrator Punktu Dokumentów</w:t>
          </w:r>
        </w:p>
      </w:tc>
    </w:tr>
    <w:tr w:rsidR="00F05DD1" w14:paraId="4B1E6D22" w14:textId="77777777">
      <w:trPr>
        <w:trHeight w:val="73"/>
      </w:trPr>
      <w:tc>
        <w:tcPr>
          <w:tcW w:w="3307" w:type="dxa"/>
          <w:tcMar>
            <w:top w:w="0" w:type="dxa"/>
            <w:bottom w:w="0" w:type="dxa"/>
          </w:tcMar>
        </w:tcPr>
        <w:p w14:paraId="1F2E97E1" w14:textId="77777777" w:rsidR="00F05DD1" w:rsidRDefault="002F57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Biblioteka Dokumentów Wewnętrznych</w:t>
          </w:r>
        </w:p>
      </w:tc>
      <w:tc>
        <w:tcPr>
          <w:tcW w:w="3308" w:type="dxa"/>
          <w:tcMar>
            <w:top w:w="0" w:type="dxa"/>
            <w:bottom w:w="0" w:type="dxa"/>
          </w:tcMar>
        </w:tcPr>
        <w:p w14:paraId="598544CA" w14:textId="77777777" w:rsidR="00F05DD1" w:rsidRDefault="00F05D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  <w:sz w:val="16"/>
              <w:szCs w:val="16"/>
            </w:rPr>
          </w:pPr>
        </w:p>
      </w:tc>
      <w:tc>
        <w:tcPr>
          <w:tcW w:w="330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bottom w:w="0" w:type="dxa"/>
          </w:tcMar>
        </w:tcPr>
        <w:p w14:paraId="68ACE01B" w14:textId="77777777" w:rsidR="00F05DD1" w:rsidRDefault="00F05D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</w:p>
      </w:tc>
    </w:tr>
    <w:tr w:rsidR="00F05DD1" w14:paraId="5EEC50AE" w14:textId="77777777">
      <w:tc>
        <w:tcPr>
          <w:tcW w:w="3307" w:type="dxa"/>
          <w:tcMar>
            <w:top w:w="0" w:type="dxa"/>
            <w:bottom w:w="0" w:type="dxa"/>
          </w:tcMar>
        </w:tcPr>
        <w:p w14:paraId="694D9ED2" w14:textId="77777777" w:rsidR="00F05DD1" w:rsidRDefault="002F57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Dział Handlowy</w:t>
          </w:r>
        </w:p>
      </w:tc>
      <w:tc>
        <w:tcPr>
          <w:tcW w:w="3308" w:type="dxa"/>
          <w:tcMar>
            <w:top w:w="0" w:type="dxa"/>
            <w:bottom w:w="0" w:type="dxa"/>
          </w:tcMar>
        </w:tcPr>
        <w:p w14:paraId="61D2C696" w14:textId="77777777" w:rsidR="00F05DD1" w:rsidRDefault="00F05D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</w:rPr>
          </w:pPr>
        </w:p>
      </w:tc>
      <w:tc>
        <w:tcPr>
          <w:tcW w:w="330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bottom w:w="0" w:type="dxa"/>
          </w:tcMar>
        </w:tcPr>
        <w:p w14:paraId="6E1962B3" w14:textId="77777777" w:rsidR="00F05DD1" w:rsidRDefault="00F05DD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</w:rPr>
          </w:pPr>
        </w:p>
      </w:tc>
    </w:tr>
  </w:tbl>
  <w:p w14:paraId="2AE01388" w14:textId="77777777" w:rsidR="00F05DD1" w:rsidRDefault="00F05D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8D3F8" w14:textId="77777777" w:rsidR="00081813" w:rsidRDefault="00081813">
      <w:r>
        <w:separator/>
      </w:r>
    </w:p>
  </w:footnote>
  <w:footnote w:type="continuationSeparator" w:id="0">
    <w:p w14:paraId="60764346" w14:textId="77777777" w:rsidR="00081813" w:rsidRDefault="00081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F350" w14:textId="77777777" w:rsidR="00C77E14" w:rsidRDefault="002F57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t xml:space="preserve">                  </w:t>
    </w:r>
  </w:p>
  <w:p w14:paraId="1EA6F72A" w14:textId="77777777" w:rsidR="00F05DD1" w:rsidRDefault="00C77E1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 w:rsidRPr="00C77E14"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356451C3" wp14:editId="64A163E1">
          <wp:simplePos x="0" y="0"/>
          <wp:positionH relativeFrom="column">
            <wp:posOffset>304800</wp:posOffset>
          </wp:positionH>
          <wp:positionV relativeFrom="paragraph">
            <wp:posOffset>2540</wp:posOffset>
          </wp:positionV>
          <wp:extent cx="556260" cy="546735"/>
          <wp:effectExtent l="0" t="0" r="0" b="5715"/>
          <wp:wrapThrough wrapText="bothSides">
            <wp:wrapPolygon edited="0">
              <wp:start x="0" y="0"/>
              <wp:lineTo x="0" y="21073"/>
              <wp:lineTo x="20712" y="21073"/>
              <wp:lineTo x="20712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11">
      <w:rPr>
        <w:color w:val="000000"/>
      </w:rPr>
      <w:t>SZKOŁA PODSTAWOWA NR14 IM. KS. GRZEGORZA PIRAMOWICZA</w:t>
    </w:r>
  </w:p>
  <w:p w14:paraId="0664DB75" w14:textId="77777777" w:rsidR="00F05DD1" w:rsidRDefault="002F57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t xml:space="preserve"> W GDAŃSKU </w:t>
    </w:r>
  </w:p>
  <w:p w14:paraId="6643B8C5" w14:textId="77777777" w:rsidR="00F05DD1" w:rsidRDefault="00F05D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950"/>
    <w:multiLevelType w:val="multilevel"/>
    <w:tmpl w:val="E146DF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2783B"/>
    <w:multiLevelType w:val="hybridMultilevel"/>
    <w:tmpl w:val="72DCDF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FA6816"/>
    <w:multiLevelType w:val="hybridMultilevel"/>
    <w:tmpl w:val="4C5CB682"/>
    <w:lvl w:ilvl="0" w:tplc="2F04F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D403B"/>
    <w:multiLevelType w:val="hybridMultilevel"/>
    <w:tmpl w:val="AA80792E"/>
    <w:lvl w:ilvl="0" w:tplc="5EDA6288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D41CC"/>
    <w:multiLevelType w:val="multilevel"/>
    <w:tmpl w:val="CFC66B54"/>
    <w:lvl w:ilvl="0">
      <w:start w:val="3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214A4BBE"/>
    <w:multiLevelType w:val="multilevel"/>
    <w:tmpl w:val="077A22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6031C"/>
    <w:multiLevelType w:val="multilevel"/>
    <w:tmpl w:val="EE3AC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C745D7A"/>
    <w:multiLevelType w:val="hybridMultilevel"/>
    <w:tmpl w:val="A0265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C7376"/>
    <w:multiLevelType w:val="multilevel"/>
    <w:tmpl w:val="7B5292CC"/>
    <w:lvl w:ilvl="0">
      <w:start w:val="2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 w15:restartNumberingAfterBreak="0">
    <w:nsid w:val="56DB4C08"/>
    <w:multiLevelType w:val="hybridMultilevel"/>
    <w:tmpl w:val="387EC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71431"/>
    <w:multiLevelType w:val="multilevel"/>
    <w:tmpl w:val="A5727AE0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 w15:restartNumberingAfterBreak="0">
    <w:nsid w:val="60973F1A"/>
    <w:multiLevelType w:val="multilevel"/>
    <w:tmpl w:val="0EFAD812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 w15:restartNumberingAfterBreak="0">
    <w:nsid w:val="6BAF77D8"/>
    <w:multiLevelType w:val="multilevel"/>
    <w:tmpl w:val="EA869336"/>
    <w:lvl w:ilvl="0">
      <w:start w:val="6"/>
      <w:numFmt w:val="decimal"/>
      <w:pStyle w:val="Listapunktowana2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 w15:restartNumberingAfterBreak="0">
    <w:nsid w:val="71824A7D"/>
    <w:multiLevelType w:val="multilevel"/>
    <w:tmpl w:val="DF7401B6"/>
    <w:lvl w:ilvl="0">
      <w:start w:val="4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735C52F6"/>
    <w:multiLevelType w:val="multilevel"/>
    <w:tmpl w:val="E9D04D9A"/>
    <w:lvl w:ilvl="0">
      <w:start w:val="5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7B262CB4"/>
    <w:multiLevelType w:val="hybridMultilevel"/>
    <w:tmpl w:val="64987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4219B"/>
    <w:multiLevelType w:val="multilevel"/>
    <w:tmpl w:val="ED348E0E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07" w:hanging="282"/>
      </w:pPr>
    </w:lvl>
    <w:lvl w:ilvl="2">
      <w:start w:val="1"/>
      <w:numFmt w:val="decimal"/>
      <w:lvlText w:val="%3."/>
      <w:lvlJc w:val="left"/>
      <w:pPr>
        <w:ind w:left="1414" w:hanging="283"/>
      </w:pPr>
    </w:lvl>
    <w:lvl w:ilvl="3">
      <w:start w:val="1"/>
      <w:numFmt w:val="decimal"/>
      <w:lvlText w:val="%4."/>
      <w:lvlJc w:val="left"/>
      <w:pPr>
        <w:ind w:left="2121" w:hanging="283"/>
      </w:pPr>
    </w:lvl>
    <w:lvl w:ilvl="4">
      <w:start w:val="1"/>
      <w:numFmt w:val="decimal"/>
      <w:lvlText w:val="%5."/>
      <w:lvlJc w:val="left"/>
      <w:pPr>
        <w:ind w:left="2828" w:hanging="283"/>
      </w:pPr>
    </w:lvl>
    <w:lvl w:ilvl="5">
      <w:start w:val="1"/>
      <w:numFmt w:val="decimal"/>
      <w:lvlText w:val="%6."/>
      <w:lvlJc w:val="left"/>
      <w:pPr>
        <w:ind w:left="3535" w:hanging="283"/>
      </w:pPr>
    </w:lvl>
    <w:lvl w:ilvl="6">
      <w:start w:val="1"/>
      <w:numFmt w:val="decimal"/>
      <w:lvlText w:val="%7."/>
      <w:lvlJc w:val="left"/>
      <w:pPr>
        <w:ind w:left="4242" w:hanging="283"/>
      </w:pPr>
    </w:lvl>
    <w:lvl w:ilvl="7">
      <w:start w:val="1"/>
      <w:numFmt w:val="decimal"/>
      <w:lvlText w:val="%8."/>
      <w:lvlJc w:val="left"/>
      <w:pPr>
        <w:ind w:left="4949" w:hanging="283"/>
      </w:pPr>
    </w:lvl>
    <w:lvl w:ilvl="8">
      <w:start w:val="1"/>
      <w:numFmt w:val="decimal"/>
      <w:lvlText w:val="%9."/>
      <w:lvlJc w:val="left"/>
      <w:pPr>
        <w:ind w:left="5656" w:hanging="282"/>
      </w:pPr>
    </w:lvl>
  </w:abstractNum>
  <w:num w:numId="1" w16cid:durableId="1406878735">
    <w:abstractNumId w:val="12"/>
  </w:num>
  <w:num w:numId="2" w16cid:durableId="388264812">
    <w:abstractNumId w:val="16"/>
  </w:num>
  <w:num w:numId="3" w16cid:durableId="2110200404">
    <w:abstractNumId w:val="5"/>
  </w:num>
  <w:num w:numId="4" w16cid:durableId="1918632614">
    <w:abstractNumId w:val="10"/>
  </w:num>
  <w:num w:numId="5" w16cid:durableId="860162485">
    <w:abstractNumId w:val="6"/>
  </w:num>
  <w:num w:numId="6" w16cid:durableId="680469560">
    <w:abstractNumId w:val="0"/>
  </w:num>
  <w:num w:numId="7" w16cid:durableId="2066447205">
    <w:abstractNumId w:val="11"/>
  </w:num>
  <w:num w:numId="8" w16cid:durableId="962271269">
    <w:abstractNumId w:val="8"/>
  </w:num>
  <w:num w:numId="9" w16cid:durableId="1415394075">
    <w:abstractNumId w:val="4"/>
  </w:num>
  <w:num w:numId="10" w16cid:durableId="624699900">
    <w:abstractNumId w:val="13"/>
  </w:num>
  <w:num w:numId="11" w16cid:durableId="1955480065">
    <w:abstractNumId w:val="14"/>
  </w:num>
  <w:num w:numId="12" w16cid:durableId="877546552">
    <w:abstractNumId w:val="3"/>
  </w:num>
  <w:num w:numId="13" w16cid:durableId="530648559">
    <w:abstractNumId w:val="2"/>
  </w:num>
  <w:num w:numId="14" w16cid:durableId="2093508605">
    <w:abstractNumId w:val="9"/>
  </w:num>
  <w:num w:numId="15" w16cid:durableId="1208302750">
    <w:abstractNumId w:val="1"/>
  </w:num>
  <w:num w:numId="16" w16cid:durableId="306983373">
    <w:abstractNumId w:val="15"/>
  </w:num>
  <w:num w:numId="17" w16cid:durableId="20516852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D1"/>
    <w:rsid w:val="00002279"/>
    <w:rsid w:val="00081813"/>
    <w:rsid w:val="000847F6"/>
    <w:rsid w:val="00111DB2"/>
    <w:rsid w:val="001E2C94"/>
    <w:rsid w:val="002540BF"/>
    <w:rsid w:val="00276ADD"/>
    <w:rsid w:val="002D17D3"/>
    <w:rsid w:val="002D7293"/>
    <w:rsid w:val="002F5711"/>
    <w:rsid w:val="003339EB"/>
    <w:rsid w:val="00425971"/>
    <w:rsid w:val="004819CD"/>
    <w:rsid w:val="00555527"/>
    <w:rsid w:val="005A7BD2"/>
    <w:rsid w:val="006C0C12"/>
    <w:rsid w:val="007C21BB"/>
    <w:rsid w:val="0081056B"/>
    <w:rsid w:val="0090352A"/>
    <w:rsid w:val="00946752"/>
    <w:rsid w:val="00974BEF"/>
    <w:rsid w:val="009A4D11"/>
    <w:rsid w:val="00A1781B"/>
    <w:rsid w:val="00A554D2"/>
    <w:rsid w:val="00B90C53"/>
    <w:rsid w:val="00BC3B7B"/>
    <w:rsid w:val="00BE5F36"/>
    <w:rsid w:val="00C77E14"/>
    <w:rsid w:val="00D205DF"/>
    <w:rsid w:val="00DA76CF"/>
    <w:rsid w:val="00DA78D4"/>
    <w:rsid w:val="00DD7D00"/>
    <w:rsid w:val="00E83379"/>
    <w:rsid w:val="00E86B6E"/>
    <w:rsid w:val="00F05DD1"/>
    <w:rsid w:val="00F42CEC"/>
    <w:rsid w:val="00F7062C"/>
    <w:rsid w:val="00F9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CD0D"/>
  <w15:docId w15:val="{87B398BA-D68D-466D-9827-6A2B8313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77F"/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2"/>
      </w:numPr>
      <w:spacing w:before="240" w:after="60"/>
      <w:outlineLvl w:val="0"/>
    </w:pPr>
    <w:rPr>
      <w:b/>
      <w:kern w:val="28"/>
      <w:sz w:val="28"/>
      <w:u w:val="single"/>
      <w:lang w:eastAsia="en-US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ind w:right="-284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ind w:right="34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jc w:val="right"/>
      <w:outlineLvl w:val="4"/>
    </w:pPr>
    <w:rPr>
      <w:b/>
      <w:i/>
    </w:rPr>
  </w:style>
  <w:style w:type="paragraph" w:styleId="Nagwek6">
    <w:name w:val="heading 6"/>
    <w:basedOn w:val="Normalny"/>
    <w:next w:val="Normalny"/>
    <w:uiPriority w:val="9"/>
    <w:unhideWhenUsed/>
    <w:qFormat/>
    <w:pPr>
      <w:keepNext/>
      <w:ind w:right="34"/>
      <w:jc w:val="center"/>
      <w:outlineLvl w:val="5"/>
    </w:pPr>
    <w:rPr>
      <w:b/>
      <w:color w:val="000000"/>
      <w:spacing w:val="40"/>
      <w:sz w:val="36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gwek7">
    <w:name w:val="heading 7"/>
    <w:basedOn w:val="Normalny"/>
    <w:next w:val="Normalny"/>
    <w:qFormat/>
    <w:pPr>
      <w:keepNext/>
      <w:ind w:right="-1044"/>
      <w:outlineLvl w:val="6"/>
    </w:pPr>
    <w:rPr>
      <w:b/>
      <w:color w:val="000000"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ind w:right="-58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</w:style>
  <w:style w:type="paragraph" w:styleId="Listapunktowana2">
    <w:name w:val="List Bullet 2"/>
    <w:basedOn w:val="Normalny"/>
    <w:autoRedefine/>
    <w:pPr>
      <w:numPr>
        <w:numId w:val="1"/>
      </w:numPr>
      <w:ind w:firstLine="66"/>
    </w:pPr>
    <w:rPr>
      <w:sz w:val="24"/>
      <w:lang w:eastAsia="en-US"/>
    </w:rPr>
  </w:style>
  <w:style w:type="paragraph" w:customStyle="1" w:styleId="Podtytu2">
    <w:name w:val="Podtytuł2"/>
    <w:basedOn w:val="Normalny"/>
    <w:pPr>
      <w:tabs>
        <w:tab w:val="left" w:pos="0"/>
      </w:tabs>
    </w:pPr>
    <w:rPr>
      <w:b/>
      <w:sz w:val="24"/>
      <w:lang w:eastAsia="en-US"/>
    </w:rPr>
  </w:style>
  <w:style w:type="paragraph" w:styleId="Tekstpodstawowywcity">
    <w:name w:val="Body Text Indent"/>
    <w:basedOn w:val="Normalny"/>
    <w:pPr>
      <w:jc w:val="both"/>
    </w:pPr>
    <w:rPr>
      <w:sz w:val="24"/>
      <w:lang w:eastAsia="en-US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ind w:right="-58"/>
      <w:jc w:val="center"/>
    </w:pPr>
    <w:rPr>
      <w:b/>
      <w:sz w:val="24"/>
    </w:rPr>
  </w:style>
  <w:style w:type="paragraph" w:styleId="Tekstpodstawowywcity2">
    <w:name w:val="Body Text Indent 2"/>
    <w:basedOn w:val="Normalny"/>
    <w:pPr>
      <w:ind w:left="284" w:hanging="284"/>
      <w:jc w:val="both"/>
    </w:pPr>
    <w:rPr>
      <w:rFonts w:ascii="Arial" w:hAnsi="Arial"/>
      <w:sz w:val="28"/>
    </w:rPr>
  </w:style>
  <w:style w:type="paragraph" w:styleId="Tekstpodstawowywcity3">
    <w:name w:val="Body Text Indent 3"/>
    <w:basedOn w:val="Normalny"/>
    <w:pPr>
      <w:ind w:left="360"/>
      <w:jc w:val="both"/>
    </w:pPr>
    <w:rPr>
      <w:b/>
      <w:sz w:val="24"/>
    </w:rPr>
  </w:style>
  <w:style w:type="paragraph" w:styleId="Tekstprzypisudolnego">
    <w:name w:val="footnote text"/>
    <w:basedOn w:val="Normalny"/>
    <w:semiHidden/>
    <w:rsid w:val="0083078A"/>
  </w:style>
  <w:style w:type="paragraph" w:styleId="Tekstprzypisukocowego">
    <w:name w:val="endnote text"/>
    <w:basedOn w:val="Normalny"/>
    <w:semiHidden/>
    <w:rsid w:val="009B7463"/>
  </w:style>
  <w:style w:type="character" w:styleId="Odwoanieprzypisukocowego">
    <w:name w:val="endnote reference"/>
    <w:semiHidden/>
    <w:rsid w:val="009B7463"/>
    <w:rPr>
      <w:vertAlign w:val="superscript"/>
    </w:rPr>
  </w:style>
  <w:style w:type="character" w:styleId="Odwoaniedokomentarza">
    <w:name w:val="annotation reference"/>
    <w:semiHidden/>
    <w:rsid w:val="00DB30AD"/>
    <w:rPr>
      <w:sz w:val="16"/>
      <w:szCs w:val="16"/>
    </w:rPr>
  </w:style>
  <w:style w:type="paragraph" w:styleId="Tekstkomentarza">
    <w:name w:val="annotation text"/>
    <w:basedOn w:val="Normalny"/>
    <w:semiHidden/>
    <w:rsid w:val="00DB30AD"/>
  </w:style>
  <w:style w:type="paragraph" w:styleId="Tekstpodstawowy2">
    <w:name w:val="Body Text 2"/>
    <w:basedOn w:val="Normalny"/>
    <w:rsid w:val="00CB2904"/>
    <w:pPr>
      <w:spacing w:after="120" w:line="480" w:lineRule="auto"/>
    </w:pPr>
  </w:style>
  <w:style w:type="paragraph" w:styleId="Lista">
    <w:name w:val="List"/>
    <w:basedOn w:val="Normalny"/>
    <w:rsid w:val="00C85340"/>
    <w:pPr>
      <w:ind w:left="283" w:hanging="283"/>
    </w:pPr>
    <w:rPr>
      <w:lang w:val="en-AU"/>
    </w:rPr>
  </w:style>
  <w:style w:type="character" w:customStyle="1" w:styleId="NagwekZnak">
    <w:name w:val="Nagłówek Znak"/>
    <w:link w:val="Nagwek"/>
    <w:uiPriority w:val="99"/>
    <w:rsid w:val="00B45294"/>
  </w:style>
  <w:style w:type="paragraph" w:customStyle="1" w:styleId="Default">
    <w:name w:val="Default"/>
    <w:rsid w:val="00A048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omylnaczcionkaakapitu1">
    <w:name w:val="Domyślna czcionka akapitu1"/>
    <w:rsid w:val="00854BF3"/>
  </w:style>
  <w:style w:type="paragraph" w:customStyle="1" w:styleId="Standard">
    <w:name w:val="Standard"/>
    <w:rsid w:val="00854BF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54BF3"/>
    <w:pPr>
      <w:spacing w:after="120"/>
    </w:pPr>
  </w:style>
  <w:style w:type="character" w:customStyle="1" w:styleId="StrongEmphasis">
    <w:name w:val="Strong Emphasis"/>
    <w:rsid w:val="00854BF3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94675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B90C53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974B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ovbIGB94y0p9k7P98W3i0pNsKw==">AMUW2mVnjvr7DJEYnjPGGRSe/tZFOVR5+LHlpe9GC3u0bm3hYQnGfJ9JDeRQYQMhmRqjrMZbwtAyisto7/oDaCCVJ06nGyFW1DaorCKeKZecCAIgyRAgHNxky9J83Kk3z9qq3VpV6KGO</go:docsCustomData>
</go:gDocsCustomXmlDataStorage>
</file>

<file path=customXml/itemProps1.xml><?xml version="1.0" encoding="utf-8"?>
<ds:datastoreItem xmlns:ds="http://schemas.openxmlformats.org/officeDocument/2006/customXml" ds:itemID="{63B2084A-C6F7-4115-8880-61F5EDF926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K. Miszczak</dc:creator>
  <cp:lastModifiedBy>MONIKA BRZEZIŃSKA</cp:lastModifiedBy>
  <cp:revision>3</cp:revision>
  <cp:lastPrinted>2023-01-20T07:46:00Z</cp:lastPrinted>
  <dcterms:created xsi:type="dcterms:W3CDTF">2022-12-29T09:52:00Z</dcterms:created>
  <dcterms:modified xsi:type="dcterms:W3CDTF">2023-01-20T10:15:00Z</dcterms:modified>
</cp:coreProperties>
</file>