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A4" w:rsidRDefault="000F14A4">
      <w:pPr>
        <w:spacing w:after="240"/>
        <w:jc w:val="center"/>
        <w:rPr>
          <w:b/>
          <w:bCs/>
          <w:sz w:val="32"/>
          <w:szCs w:val="28"/>
        </w:rPr>
      </w:pPr>
    </w:p>
    <w:p w:rsidR="00456EE8" w:rsidRDefault="00456EE8">
      <w:pPr>
        <w:spacing w:after="24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PROCEDURA postępowania w przypadku wystąpienia </w:t>
      </w:r>
      <w:r w:rsidR="000F14A4">
        <w:rPr>
          <w:b/>
          <w:bCs/>
          <w:sz w:val="32"/>
          <w:szCs w:val="28"/>
        </w:rPr>
        <w:br/>
      </w:r>
      <w:r>
        <w:rPr>
          <w:b/>
          <w:bCs/>
          <w:sz w:val="32"/>
          <w:szCs w:val="28"/>
        </w:rPr>
        <w:t>WSZAWICY (lub innej choroby zakaźnej)</w:t>
      </w:r>
    </w:p>
    <w:p w:rsidR="00456EE8" w:rsidRDefault="00456EE8"/>
    <w:p w:rsidR="00456EE8" w:rsidRDefault="00456EE8">
      <w:pPr>
        <w:rPr>
          <w:i/>
          <w:iCs/>
          <w:sz w:val="22"/>
          <w:szCs w:val="22"/>
        </w:rPr>
      </w:pPr>
      <w:bookmarkStart w:id="0" w:name="_GoBack"/>
      <w:bookmarkEnd w:id="0"/>
    </w:p>
    <w:p w:rsidR="00456EE8" w:rsidRDefault="00456EE8">
      <w:pPr>
        <w:spacing w:after="120"/>
        <w:rPr>
          <w:i/>
          <w:iCs/>
          <w:szCs w:val="22"/>
          <w:u w:val="single"/>
        </w:rPr>
      </w:pPr>
      <w:r>
        <w:rPr>
          <w:i/>
          <w:iCs/>
          <w:szCs w:val="22"/>
          <w:u w:val="single"/>
        </w:rPr>
        <w:t>Podstawa prawna:</w:t>
      </w:r>
    </w:p>
    <w:p w:rsidR="00456EE8" w:rsidRPr="001725C2" w:rsidRDefault="00456EE8" w:rsidP="001725C2">
      <w:pPr>
        <w:pStyle w:val="Akapitzlist"/>
        <w:numPr>
          <w:ilvl w:val="0"/>
          <w:numId w:val="5"/>
        </w:numPr>
        <w:rPr>
          <w:i/>
          <w:iCs/>
          <w:szCs w:val="22"/>
        </w:rPr>
      </w:pPr>
      <w:r w:rsidRPr="001725C2">
        <w:rPr>
          <w:i/>
          <w:iCs/>
          <w:szCs w:val="22"/>
        </w:rPr>
        <w:t>Ustawa o systemie oświaty z dnia 7 września 1991 roku (z późn. zmianami) art. 39 ust. 1 pkt. 3;</w:t>
      </w:r>
    </w:p>
    <w:p w:rsidR="00456EE8" w:rsidRPr="001725C2" w:rsidRDefault="00456EE8" w:rsidP="001725C2">
      <w:pPr>
        <w:pStyle w:val="Akapitzlist"/>
        <w:numPr>
          <w:ilvl w:val="0"/>
          <w:numId w:val="5"/>
        </w:numPr>
        <w:rPr>
          <w:i/>
          <w:iCs/>
          <w:szCs w:val="22"/>
        </w:rPr>
      </w:pPr>
      <w:r w:rsidRPr="001725C2">
        <w:rPr>
          <w:i/>
          <w:iCs/>
          <w:szCs w:val="22"/>
        </w:rPr>
        <w:t>Ustawa o pomocy społecznej z dnia 12 marca 2004 roku;</w:t>
      </w:r>
      <w:r w:rsidR="005521D6" w:rsidRPr="001725C2">
        <w:rPr>
          <w:i/>
          <w:iCs/>
          <w:sz w:val="20"/>
          <w:szCs w:val="20"/>
        </w:rPr>
        <w:t>(</w:t>
      </w:r>
      <w:proofErr w:type="spellStart"/>
      <w:r w:rsidR="005521D6" w:rsidRPr="001725C2">
        <w:rPr>
          <w:i/>
          <w:iCs/>
          <w:sz w:val="20"/>
          <w:szCs w:val="20"/>
        </w:rPr>
        <w:t>DZ.U.</w:t>
      </w:r>
      <w:r w:rsidR="005521D6" w:rsidRPr="001725C2"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  <w:t>z</w:t>
      </w:r>
      <w:proofErr w:type="spellEnd"/>
      <w:r w:rsidR="005521D6" w:rsidRPr="001725C2"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  <w:t xml:space="preserve"> 2017 r. poz. 1769, 1985)</w:t>
      </w:r>
    </w:p>
    <w:p w:rsidR="00456EE8" w:rsidRPr="001725C2" w:rsidRDefault="00456EE8" w:rsidP="001725C2">
      <w:pPr>
        <w:pStyle w:val="Akapitzlist"/>
        <w:numPr>
          <w:ilvl w:val="0"/>
          <w:numId w:val="5"/>
        </w:numPr>
        <w:rPr>
          <w:i/>
          <w:iCs/>
          <w:szCs w:val="22"/>
        </w:rPr>
      </w:pPr>
      <w:r w:rsidRPr="001725C2">
        <w:rPr>
          <w:i/>
          <w:iCs/>
          <w:szCs w:val="22"/>
        </w:rPr>
        <w:t xml:space="preserve">Rozporządzenie </w:t>
      </w:r>
      <w:proofErr w:type="spellStart"/>
      <w:r w:rsidRPr="001725C2">
        <w:rPr>
          <w:i/>
          <w:iCs/>
          <w:szCs w:val="22"/>
        </w:rPr>
        <w:t>MENiS</w:t>
      </w:r>
      <w:proofErr w:type="spellEnd"/>
      <w:r w:rsidRPr="001725C2">
        <w:rPr>
          <w:i/>
          <w:iCs/>
          <w:szCs w:val="22"/>
        </w:rPr>
        <w:t xml:space="preserve"> z dnia 31 grudnia 2002 roku w sprawie bezpieczeństwa i higieny pracy;</w:t>
      </w:r>
    </w:p>
    <w:p w:rsidR="00456EE8" w:rsidRPr="001725C2" w:rsidRDefault="00456EE8" w:rsidP="001725C2">
      <w:pPr>
        <w:pStyle w:val="Akapitzlist"/>
        <w:numPr>
          <w:ilvl w:val="0"/>
          <w:numId w:val="5"/>
        </w:numPr>
        <w:rPr>
          <w:szCs w:val="22"/>
        </w:rPr>
      </w:pPr>
      <w:r w:rsidRPr="001725C2">
        <w:rPr>
          <w:i/>
          <w:iCs/>
          <w:szCs w:val="22"/>
        </w:rPr>
        <w:t>Stanowisko Departamentu Matki i Dziecka w Ministerstwie Zdrowia w Warszawie.</w:t>
      </w:r>
    </w:p>
    <w:p w:rsidR="00456EE8" w:rsidRDefault="00456EE8" w:rsidP="001725C2">
      <w:pPr>
        <w:rPr>
          <w:sz w:val="22"/>
          <w:szCs w:val="22"/>
        </w:rPr>
      </w:pPr>
    </w:p>
    <w:p w:rsidR="00456EE8" w:rsidRDefault="00456EE8">
      <w:pPr>
        <w:rPr>
          <w:sz w:val="22"/>
          <w:szCs w:val="22"/>
        </w:rPr>
      </w:pPr>
    </w:p>
    <w:p w:rsidR="00456EE8" w:rsidRDefault="00456EE8">
      <w:pPr>
        <w:rPr>
          <w:sz w:val="22"/>
          <w:szCs w:val="22"/>
        </w:rPr>
      </w:pPr>
    </w:p>
    <w:p w:rsidR="00456EE8" w:rsidRDefault="00456EE8" w:rsidP="000F14A4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We wrześniu każdego roku szkolnego rodzice/prawni opiekunowie wypełniają druk nr 1, stanowiący załącznik do niniejszej procedury, zezwalający na kontrolę stanu czystości włosów i skóry głowy ich dziecka.</w:t>
      </w:r>
      <w:r w:rsidR="000F14A4">
        <w:rPr>
          <w:sz w:val="28"/>
          <w:szCs w:val="26"/>
        </w:rPr>
        <w:br/>
      </w:r>
    </w:p>
    <w:p w:rsidR="00456EE8" w:rsidRDefault="00456EE8" w:rsidP="000F14A4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Nauczyciel wychowawca w przypadku uzyskania informacji o możliwości wystąpienia wszawicy niezwłocznie informuje o tym fakcie dyrektora szkoły.</w:t>
      </w:r>
      <w:r w:rsidR="000F14A4">
        <w:rPr>
          <w:sz w:val="28"/>
          <w:szCs w:val="26"/>
        </w:rPr>
        <w:br/>
      </w:r>
    </w:p>
    <w:p w:rsidR="00456EE8" w:rsidRDefault="00456EE8" w:rsidP="000F14A4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Dyrektor placówki zarządza dokonanie przez pielęgniarkę lub osobę upoważnioną kontroli czystości skóry głowy wszystkich dzieci w grupie lub w klasie, z zachowaniem zasady intymności. </w:t>
      </w:r>
      <w:r w:rsidR="000F14A4">
        <w:rPr>
          <w:sz w:val="28"/>
          <w:szCs w:val="26"/>
        </w:rPr>
        <w:br/>
      </w:r>
    </w:p>
    <w:p w:rsidR="00456EE8" w:rsidRPr="008E7150" w:rsidRDefault="00456EE8" w:rsidP="008E7150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Dyrektor poprzez wychowawców informuje wszystkich rodziców o stwierdzeniu wszawicy, z zaleceniem codziennej kontroli czystości głowy dziecka (zredagowana informacja dla rodziców stanowi załącznik nr 2).</w:t>
      </w:r>
      <w:r w:rsidR="000F14A4" w:rsidRPr="008E7150">
        <w:rPr>
          <w:sz w:val="28"/>
          <w:szCs w:val="26"/>
        </w:rPr>
        <w:br/>
      </w:r>
    </w:p>
    <w:p w:rsidR="00456EE8" w:rsidRDefault="00456EE8" w:rsidP="000F14A4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Pielęgniarka lub wychowawca zawiadamia rodziców (opiekunów prawnych) dzieci, u których stwierdzono wszawicę o konieczności podjęcia zabiegów higienicznych skóry głowy. W przypadku, gdy rodzice zgłoszą trudności w przeprowadzeniu kuracji (np. brak środków na zakup preparatu), pedagog we współpracy z MOPR, udzielają rodzicom lub opiekunom niezbędnej pomocy.</w:t>
      </w:r>
      <w:r w:rsidR="000F14A4">
        <w:rPr>
          <w:sz w:val="28"/>
          <w:szCs w:val="26"/>
        </w:rPr>
        <w:br/>
      </w:r>
    </w:p>
    <w:p w:rsidR="00456EE8" w:rsidRDefault="00456EE8" w:rsidP="000F14A4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Wychowawca może poprosić rodzica o nieprzyprowadzanie dziecka do szkoły do czasu całkowitego zwalczenia wszawicy. Nieobecność dziecka jest w tej sytuacji usprawiedliwiana przez wychowawcę.</w:t>
      </w:r>
      <w:r w:rsidR="000F14A4">
        <w:rPr>
          <w:sz w:val="28"/>
          <w:szCs w:val="26"/>
        </w:rPr>
        <w:br/>
      </w:r>
    </w:p>
    <w:p w:rsidR="00456EE8" w:rsidRDefault="00456EE8" w:rsidP="000F14A4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W przypadku wystąpienia wszawicy dyrektor zleca przegląd (a w razie potrzeb dezynfekcję) pomieszczeń, w których przebywały dzieci ze stwierdzoną wszawicą.</w:t>
      </w:r>
    </w:p>
    <w:p w:rsidR="008E7150" w:rsidRDefault="008E7150" w:rsidP="008E7150">
      <w:pPr>
        <w:jc w:val="both"/>
        <w:rPr>
          <w:sz w:val="28"/>
          <w:szCs w:val="26"/>
        </w:rPr>
      </w:pPr>
    </w:p>
    <w:p w:rsidR="00456EE8" w:rsidRDefault="00456EE8" w:rsidP="000F14A4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Wychowawca w porozumieniu z pielęgniarką szkolną monitoruje skuteczność działań i informuje o wynikach kontroli dyrektora szkoły.</w:t>
      </w:r>
      <w:r w:rsidR="000F14A4">
        <w:rPr>
          <w:sz w:val="28"/>
          <w:szCs w:val="26"/>
        </w:rPr>
        <w:br/>
      </w:r>
    </w:p>
    <w:p w:rsidR="00456EE8" w:rsidRDefault="00456EE8" w:rsidP="000F14A4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Pielęgniarka lub osoba upoważniona po upływie 7 - 10 dni kontroluje stan czystości skóry głowy dziecka, po przeprowadzonych zabiegach higienicznych przez rodziców.</w:t>
      </w:r>
      <w:r w:rsidR="000F14A4">
        <w:rPr>
          <w:sz w:val="28"/>
          <w:szCs w:val="26"/>
        </w:rPr>
        <w:br/>
      </w:r>
    </w:p>
    <w:p w:rsidR="00456EE8" w:rsidRDefault="00456EE8" w:rsidP="000F14A4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W sytuacji stwierdzenia nieskuteczności zalecanych działań pielęgniarka lub osoba upoważniona zawiadamia o tym dyrektora szkoły.</w:t>
      </w:r>
      <w:r w:rsidR="000F14A4">
        <w:rPr>
          <w:sz w:val="28"/>
          <w:szCs w:val="26"/>
        </w:rPr>
        <w:br/>
      </w:r>
    </w:p>
    <w:p w:rsidR="00456EE8" w:rsidRDefault="00456EE8" w:rsidP="000F14A4">
      <w:pPr>
        <w:numPr>
          <w:ilvl w:val="0"/>
          <w:numId w:val="1"/>
        </w:numPr>
        <w:jc w:val="both"/>
      </w:pPr>
      <w:r>
        <w:rPr>
          <w:sz w:val="28"/>
          <w:szCs w:val="26"/>
        </w:rPr>
        <w:t>W przypadku stwierdzenia nieskuteczności podejmowanych przez rodziców działań, zespół wychowawczy podejmuje decyzję o skierowaniu wniosku o rozpoznanie syt</w:t>
      </w:r>
      <w:r w:rsidR="000F14A4">
        <w:rPr>
          <w:sz w:val="28"/>
          <w:szCs w:val="26"/>
        </w:rPr>
        <w:t>uacji bytowej dziecka do MOPR.</w:t>
      </w:r>
    </w:p>
    <w:p w:rsidR="00456EE8" w:rsidRDefault="00456EE8">
      <w:pPr>
        <w:spacing w:line="360" w:lineRule="auto"/>
      </w:pPr>
    </w:p>
    <w:p w:rsidR="00456EE8" w:rsidRDefault="00456EE8">
      <w:pPr>
        <w:spacing w:line="360" w:lineRule="auto"/>
      </w:pPr>
    </w:p>
    <w:p w:rsidR="00456EE8" w:rsidRDefault="00456EE8">
      <w:pPr>
        <w:spacing w:line="360" w:lineRule="auto"/>
      </w:pPr>
    </w:p>
    <w:p w:rsidR="00456EE8" w:rsidRDefault="00456EE8">
      <w:pPr>
        <w:spacing w:line="360" w:lineRule="auto"/>
      </w:pPr>
    </w:p>
    <w:p w:rsidR="00456EE8" w:rsidRDefault="001725C2" w:rsidP="001725C2">
      <w:pPr>
        <w:rPr>
          <w:b/>
          <w:sz w:val="28"/>
          <w:szCs w:val="28"/>
        </w:rPr>
      </w:pPr>
      <w:r w:rsidRPr="001725C2">
        <w:rPr>
          <w:b/>
          <w:sz w:val="28"/>
          <w:szCs w:val="28"/>
        </w:rPr>
        <w:t>Załącznik</w:t>
      </w:r>
      <w:r>
        <w:rPr>
          <w:b/>
          <w:sz w:val="28"/>
          <w:szCs w:val="28"/>
        </w:rPr>
        <w:t xml:space="preserve"> do procedury</w:t>
      </w:r>
      <w:r w:rsidRPr="001725C2">
        <w:rPr>
          <w:b/>
          <w:sz w:val="28"/>
          <w:szCs w:val="28"/>
        </w:rPr>
        <w:t>:</w:t>
      </w:r>
    </w:p>
    <w:p w:rsidR="001725C2" w:rsidRDefault="001725C2" w:rsidP="001725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725C2" w:rsidRDefault="001725C2" w:rsidP="001725C2">
      <w:r>
        <w:t xml:space="preserve">            Z uwagi na ryzyko wystąpienia wszawicy </w:t>
      </w:r>
      <w:r>
        <w:tab/>
        <w:t xml:space="preserve">w szkole prosimy o sprawdzenie stanu </w:t>
      </w:r>
      <w:r>
        <w:tab/>
        <w:t>czystości włosów i skóry głowy u dziecka.</w:t>
      </w:r>
    </w:p>
    <w:p w:rsidR="001725C2" w:rsidRDefault="001725C2" w:rsidP="001725C2">
      <w:r>
        <w:tab/>
      </w:r>
    </w:p>
    <w:p w:rsidR="001725C2" w:rsidRDefault="001725C2" w:rsidP="001725C2"/>
    <w:p w:rsidR="001725C2" w:rsidRDefault="001725C2" w:rsidP="001725C2">
      <w:r>
        <w:tab/>
        <w:t xml:space="preserve">Z uwagi na ryzyko wystąpienia wszawicy </w:t>
      </w:r>
      <w:r>
        <w:tab/>
        <w:t xml:space="preserve">w szkole prosimy o sprawdzenie stanu </w:t>
      </w:r>
      <w:r>
        <w:tab/>
        <w:t>czystości włosów i skóry głowy u dziecka.</w:t>
      </w:r>
    </w:p>
    <w:p w:rsidR="001725C2" w:rsidRDefault="001725C2" w:rsidP="001725C2"/>
    <w:p w:rsidR="001725C2" w:rsidRDefault="001725C2" w:rsidP="001725C2"/>
    <w:p w:rsidR="001725C2" w:rsidRDefault="001725C2" w:rsidP="001725C2">
      <w:r>
        <w:tab/>
        <w:t xml:space="preserve">Z uwagi na ryzyko wystąpienia wszawicy </w:t>
      </w:r>
      <w:r>
        <w:tab/>
        <w:t xml:space="preserve">w szkole prosimy o sprawdzenie stanu </w:t>
      </w:r>
      <w:r>
        <w:tab/>
        <w:t>czystości włosów i skóry głowy u dziecka.</w:t>
      </w:r>
    </w:p>
    <w:p w:rsidR="001725C2" w:rsidRDefault="001725C2" w:rsidP="001725C2"/>
    <w:p w:rsidR="001725C2" w:rsidRDefault="001725C2" w:rsidP="001725C2"/>
    <w:p w:rsidR="001725C2" w:rsidRDefault="001725C2" w:rsidP="001725C2">
      <w:pPr>
        <w:rPr>
          <w:b/>
          <w:sz w:val="28"/>
          <w:szCs w:val="28"/>
        </w:rPr>
      </w:pPr>
      <w:r>
        <w:tab/>
        <w:t xml:space="preserve">Z uwagi na ryzyko wystąpienia wszawicy </w:t>
      </w:r>
      <w:r>
        <w:tab/>
        <w:t xml:space="preserve">w szkole prosimy o sprawdzenie stanu </w:t>
      </w:r>
      <w:r>
        <w:tab/>
        <w:t>czystości włosów i skóry głowy u dziecka</w:t>
      </w:r>
    </w:p>
    <w:p w:rsidR="001725C2" w:rsidRPr="001725C2" w:rsidRDefault="001725C2" w:rsidP="001725C2">
      <w:pPr>
        <w:rPr>
          <w:b/>
          <w:sz w:val="28"/>
          <w:szCs w:val="28"/>
        </w:rPr>
      </w:pPr>
    </w:p>
    <w:sectPr w:rsidR="001725C2" w:rsidRPr="001725C2" w:rsidSect="001725C2">
      <w:headerReference w:type="default" r:id="rId7"/>
      <w:footnotePr>
        <w:pos w:val="beneathText"/>
      </w:footnotePr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00" w:rsidRDefault="00E76C00" w:rsidP="000F14A4">
      <w:r>
        <w:separator/>
      </w:r>
    </w:p>
  </w:endnote>
  <w:endnote w:type="continuationSeparator" w:id="0">
    <w:p w:rsidR="00E76C00" w:rsidRDefault="00E76C00" w:rsidP="000F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00" w:rsidRDefault="00E76C00" w:rsidP="000F14A4">
      <w:r>
        <w:separator/>
      </w:r>
    </w:p>
  </w:footnote>
  <w:footnote w:type="continuationSeparator" w:id="0">
    <w:p w:rsidR="00E76C00" w:rsidRDefault="00E76C00" w:rsidP="000F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4A4" w:rsidRPr="008E7150" w:rsidRDefault="000F14A4" w:rsidP="000F14A4">
    <w:pPr>
      <w:pStyle w:val="Nagwek"/>
      <w:jc w:val="right"/>
      <w:rPr>
        <w:rFonts w:ascii="Times New Roman" w:hAnsi="Times New Roman" w:cs="Times New Roman"/>
      </w:rPr>
    </w:pPr>
    <w:r w:rsidRPr="008E7150">
      <w:rPr>
        <w:rFonts w:ascii="Times New Roman" w:hAnsi="Times New Roman" w:cs="Times New Roman"/>
        <w:i/>
        <w:iCs/>
        <w:sz w:val="20"/>
      </w:rPr>
      <w:t>Procedury</w:t>
    </w:r>
    <w:r w:rsidR="007E5780">
      <w:rPr>
        <w:rFonts w:ascii="Times New Roman" w:hAnsi="Times New Roman" w:cs="Times New Roman"/>
        <w:i/>
        <w:iCs/>
        <w:sz w:val="20"/>
      </w:rPr>
      <w:t xml:space="preserve"> - Szkoła Podstawowa nr 14 im. k</w:t>
    </w:r>
    <w:r w:rsidRPr="008E7150">
      <w:rPr>
        <w:rFonts w:ascii="Times New Roman" w:hAnsi="Times New Roman" w:cs="Times New Roman"/>
        <w:i/>
        <w:iCs/>
        <w:sz w:val="20"/>
      </w:rPr>
      <w:t>s. Grzegorza Piramowicza w  Gdańsku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8F534D"/>
    <w:multiLevelType w:val="hybridMultilevel"/>
    <w:tmpl w:val="1068E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816E6"/>
    <w:multiLevelType w:val="hybridMultilevel"/>
    <w:tmpl w:val="6B46F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536AE"/>
    <w:multiLevelType w:val="hybridMultilevel"/>
    <w:tmpl w:val="F0FEF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D6"/>
    <w:rsid w:val="000667B8"/>
    <w:rsid w:val="000F14A4"/>
    <w:rsid w:val="001725C2"/>
    <w:rsid w:val="00456EE8"/>
    <w:rsid w:val="005521D6"/>
    <w:rsid w:val="007E5780"/>
    <w:rsid w:val="00865D95"/>
    <w:rsid w:val="008E7150"/>
    <w:rsid w:val="00A75AC8"/>
    <w:rsid w:val="00DB5666"/>
    <w:rsid w:val="00E7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0FA3D-B85C-4879-97B4-5B4B76A2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0F14A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4A4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link w:val="Nagwek"/>
    <w:uiPriority w:val="99"/>
    <w:rsid w:val="000F14A4"/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kapitzlist">
    <w:name w:val="List Paragraph"/>
    <w:basedOn w:val="Normalny"/>
    <w:uiPriority w:val="34"/>
    <w:qFormat/>
    <w:rsid w:val="001725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w przypadku stwierdzenia wystąpienia wszawicy</vt:lpstr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 przypadku stwierdzenia wystąpienia wszawicy</dc:title>
  <dc:subject/>
  <dc:creator>sp14</dc:creator>
  <cp:keywords/>
  <cp:lastModifiedBy>Użytkownik systemu Windows</cp:lastModifiedBy>
  <cp:revision>6</cp:revision>
  <cp:lastPrinted>2013-06-21T12:06:00Z</cp:lastPrinted>
  <dcterms:created xsi:type="dcterms:W3CDTF">2017-11-12T20:08:00Z</dcterms:created>
  <dcterms:modified xsi:type="dcterms:W3CDTF">2017-12-03T10:49:00Z</dcterms:modified>
</cp:coreProperties>
</file>